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D18B" w14:textId="29AAD3BB" w:rsidR="00F77C63" w:rsidRPr="00F97666" w:rsidRDefault="00AD2380" w:rsidP="00DB0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685"/>
        <w:gridCol w:w="2411"/>
      </w:tblGrid>
      <w:tr w:rsidR="003F0CA0" w:rsidRPr="005465E1" w14:paraId="690230DD" w14:textId="77777777" w:rsidTr="00426A9B">
        <w:tc>
          <w:tcPr>
            <w:tcW w:w="1838" w:type="dxa"/>
            <w:shd w:val="clear" w:color="auto" w:fill="auto"/>
          </w:tcPr>
          <w:p w14:paraId="6A0581C9" w14:textId="77777777" w:rsidR="003F0CA0" w:rsidRPr="00D907CE" w:rsidRDefault="003F0CA0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Emne: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50DB83" w14:textId="77777777" w:rsidR="003F0CA0" w:rsidRPr="00D907CE" w:rsidRDefault="005B7E8A" w:rsidP="0054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Idrætsrådsmøde</w:t>
            </w:r>
          </w:p>
        </w:tc>
      </w:tr>
      <w:tr w:rsidR="005465E1" w:rsidRPr="005465E1" w14:paraId="2D9877D9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4198D4B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Dato, tid og sted: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527" w14:textId="33B581F9" w:rsidR="00E91459" w:rsidRPr="00D907CE" w:rsidRDefault="00716C32" w:rsidP="00DD04DE">
            <w:pPr>
              <w:spacing w:after="0" w:line="240" w:lineRule="auto"/>
            </w:pPr>
            <w:r>
              <w:t>16</w:t>
            </w:r>
            <w:r w:rsidR="00392768">
              <w:t xml:space="preserve">. </w:t>
            </w:r>
            <w:r>
              <w:t>s</w:t>
            </w:r>
            <w:r w:rsidR="005F1538">
              <w:t>e</w:t>
            </w:r>
            <w:r>
              <w:t>ptember</w:t>
            </w:r>
            <w:r w:rsidR="00392768">
              <w:t xml:space="preserve"> 202</w:t>
            </w:r>
            <w:r w:rsidR="00EB6B4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17C4" w14:textId="26586911" w:rsidR="007F366E" w:rsidRPr="00613BFD" w:rsidRDefault="00766213" w:rsidP="00766213">
            <w:pPr>
              <w:spacing w:after="0" w:line="240" w:lineRule="auto"/>
            </w:pPr>
            <w:r>
              <w:t>Kl. 1</w:t>
            </w:r>
            <w:r w:rsidR="000B0B80">
              <w:t>6</w:t>
            </w:r>
            <w:r>
              <w:t>:</w:t>
            </w:r>
            <w:r w:rsidR="000B0B80">
              <w:t>30</w:t>
            </w:r>
            <w:r>
              <w:t xml:space="preserve"> </w:t>
            </w:r>
            <w:r w:rsidRPr="00C1096B">
              <w:t xml:space="preserve">– </w:t>
            </w:r>
            <w:r w:rsidR="000B0B80" w:rsidRPr="00C1096B">
              <w:t>1</w:t>
            </w:r>
            <w:r w:rsidR="00417C9C" w:rsidRPr="00C1096B">
              <w:t>8:</w:t>
            </w:r>
            <w:r w:rsidR="000C480C" w:rsidRPr="00C1096B">
              <w:t>3</w:t>
            </w:r>
            <w:r w:rsidR="00B81824" w:rsidRPr="00C1096B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5107" w14:textId="77777777" w:rsidR="00613BFD" w:rsidRPr="00C37121" w:rsidRDefault="00C37121" w:rsidP="00766213">
            <w:pPr>
              <w:spacing w:after="0" w:line="240" w:lineRule="auto"/>
            </w:pPr>
            <w:r w:rsidRPr="00C37121">
              <w:t xml:space="preserve">Greve </w:t>
            </w:r>
            <w:r w:rsidR="000C480C" w:rsidRPr="00C37121">
              <w:t>Borgerhus</w:t>
            </w:r>
            <w:r w:rsidRPr="00C37121">
              <w:t xml:space="preserve">, </w:t>
            </w:r>
          </w:p>
          <w:p w14:paraId="1DF0BFF3" w14:textId="77777777" w:rsidR="00C37121" w:rsidRDefault="00C37121" w:rsidP="00766213">
            <w:pPr>
              <w:spacing w:after="0" w:line="240" w:lineRule="auto"/>
            </w:pPr>
            <w:r w:rsidRPr="00C37121">
              <w:t>Mødelokale 3</w:t>
            </w:r>
          </w:p>
          <w:p w14:paraId="4A40A8CC" w14:textId="641893F3" w:rsidR="00C37121" w:rsidRPr="000C480C" w:rsidRDefault="00C37121" w:rsidP="00766213">
            <w:pPr>
              <w:spacing w:after="0" w:line="240" w:lineRule="auto"/>
              <w:rPr>
                <w:color w:val="FF0000"/>
              </w:rPr>
            </w:pPr>
          </w:p>
        </w:tc>
      </w:tr>
      <w:tr w:rsidR="00E91459" w:rsidRPr="005465E1" w14:paraId="7586A1E3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D3A7C39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Indkaldt: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EBC2" w14:textId="0AF7154F" w:rsidR="00E91459" w:rsidRDefault="00C54434" w:rsidP="005465E1">
            <w:pPr>
              <w:spacing w:after="0" w:line="240" w:lineRule="auto"/>
            </w:pPr>
            <w:r>
              <w:t xml:space="preserve">Knud Høyer, </w:t>
            </w:r>
            <w:r w:rsidR="00490BB0" w:rsidRPr="00D907CE">
              <w:t>Jørgen Nielsen</w:t>
            </w:r>
            <w:r>
              <w:t xml:space="preserve">, </w:t>
            </w:r>
            <w:r w:rsidR="001657B4">
              <w:t>Peter Roslev</w:t>
            </w:r>
            <w:r>
              <w:t xml:space="preserve">, </w:t>
            </w:r>
            <w:r w:rsidR="00526E90" w:rsidRPr="00EC02EE">
              <w:t>Pauli Christensen</w:t>
            </w:r>
            <w:r>
              <w:t xml:space="preserve">, </w:t>
            </w:r>
            <w:r w:rsidR="00490BB0">
              <w:t>Jeanette Strøm</w:t>
            </w:r>
            <w:r>
              <w:t xml:space="preserve">, </w:t>
            </w:r>
            <w:r w:rsidR="00490BB0">
              <w:t>Ronni Nielsen</w:t>
            </w:r>
            <w:r>
              <w:t xml:space="preserve">, </w:t>
            </w:r>
            <w:r w:rsidR="00490BB0">
              <w:t>Olaf St</w:t>
            </w:r>
            <w:r>
              <w:t xml:space="preserve">olborg, </w:t>
            </w:r>
            <w:r w:rsidR="00732A2A">
              <w:t>Hans Barlach</w:t>
            </w:r>
            <w:r>
              <w:t xml:space="preserve">, Anne Marie Lyduch, KFU, </w:t>
            </w:r>
            <w:r w:rsidR="00090871">
              <w:t>Jari Due Jessen, KFU</w:t>
            </w:r>
            <w:r w:rsidR="004949F1">
              <w:t>,</w:t>
            </w:r>
            <w:r>
              <w:t xml:space="preserve"> </w:t>
            </w:r>
            <w:r w:rsidR="006341AD">
              <w:t>Tabita Sonne-Dalsø</w:t>
            </w:r>
            <w:r w:rsidR="009D0BAB">
              <w:t>, GK</w:t>
            </w:r>
            <w:r>
              <w:t xml:space="preserve">, </w:t>
            </w:r>
            <w:r w:rsidR="00490BB0" w:rsidRPr="00E40FC7">
              <w:t>Morten Wagner Reynhard</w:t>
            </w:r>
            <w:r w:rsidR="00E40FC7" w:rsidRPr="00E40FC7">
              <w:t>, IFS</w:t>
            </w:r>
            <w:r w:rsidR="00C12C5F">
              <w:t xml:space="preserve"> og </w:t>
            </w:r>
            <w:r w:rsidR="00AB2FBE">
              <w:t>Christine Lumby</w:t>
            </w:r>
            <w:r w:rsidR="007B0C39">
              <w:t>,</w:t>
            </w:r>
            <w:r w:rsidR="00E40FC7">
              <w:t xml:space="preserve"> IFS</w:t>
            </w:r>
          </w:p>
          <w:p w14:paraId="57BC7FFB" w14:textId="294DF4AA" w:rsidR="006919E2" w:rsidRPr="00C54434" w:rsidRDefault="006919E2" w:rsidP="005465E1">
            <w:pPr>
              <w:spacing w:after="0" w:line="240" w:lineRule="auto"/>
            </w:pPr>
          </w:p>
        </w:tc>
      </w:tr>
      <w:tr w:rsidR="00E91459" w:rsidRPr="005465E1" w14:paraId="5F64B2E0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8FD7C46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Deltagere: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A67E" w14:textId="28EF1A25" w:rsidR="00E91459" w:rsidRDefault="002A0C0A" w:rsidP="006F5BC6">
            <w:pPr>
              <w:spacing w:after="0" w:line="240" w:lineRule="auto"/>
            </w:pPr>
            <w:r>
              <w:t xml:space="preserve">Knud Høyer, </w:t>
            </w:r>
            <w:r w:rsidRPr="00D907CE">
              <w:t>Jørgen Nielsen</w:t>
            </w:r>
            <w:r>
              <w:t xml:space="preserve">, Peter Roslev, </w:t>
            </w:r>
            <w:r w:rsidRPr="00EC02EE">
              <w:t>Pauli Christensen</w:t>
            </w:r>
            <w:r>
              <w:t>, Ronni Nielsen, Hans Barlach, Anne Marie Lyduch, KFU, Jari Due Jessen, KFU, Tabita Sonne-Dalsø og Christine Lumby, IFS</w:t>
            </w:r>
          </w:p>
          <w:p w14:paraId="3F95582E" w14:textId="6DE0E54D" w:rsidR="00780B0F" w:rsidRPr="003A36E2" w:rsidRDefault="00780B0F" w:rsidP="006F5BC6">
            <w:pPr>
              <w:spacing w:after="0" w:line="240" w:lineRule="auto"/>
            </w:pPr>
          </w:p>
        </w:tc>
      </w:tr>
      <w:tr w:rsidR="00E91459" w:rsidRPr="002344ED" w14:paraId="525E9A6B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352F373C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Afbud fra: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33E" w14:textId="4B6B21FF" w:rsidR="00E91459" w:rsidRDefault="00AD2380" w:rsidP="00C359EE">
            <w:pPr>
              <w:spacing w:after="0" w:line="240" w:lineRule="auto"/>
            </w:pPr>
            <w:r>
              <w:t xml:space="preserve">Jeanette Strøm, Morten Wagner Reynhard, </w:t>
            </w:r>
            <w:r w:rsidR="00C46A85">
              <w:t>Olaf Stolborg</w:t>
            </w:r>
          </w:p>
          <w:p w14:paraId="6F66B5F0" w14:textId="2D753B2F" w:rsidR="00AD2380" w:rsidRPr="00181C6E" w:rsidRDefault="00AD2380" w:rsidP="00C359EE">
            <w:pPr>
              <w:spacing w:after="0" w:line="240" w:lineRule="auto"/>
            </w:pPr>
          </w:p>
        </w:tc>
      </w:tr>
      <w:tr w:rsidR="00E91459" w:rsidRPr="00090871" w14:paraId="638A0E5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256D9CF" w14:textId="77777777" w:rsidR="00E91459" w:rsidRPr="00927F88" w:rsidRDefault="00E91459" w:rsidP="005465E1">
            <w:pPr>
              <w:spacing w:after="0" w:line="240" w:lineRule="auto"/>
              <w:rPr>
                <w:b/>
              </w:rPr>
            </w:pPr>
            <w:r w:rsidRPr="00927F88">
              <w:rPr>
                <w:b/>
              </w:rPr>
              <w:t>Referat til: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92FF" w14:textId="27B359E9" w:rsidR="00274F50" w:rsidRPr="00830724" w:rsidRDefault="007B1161" w:rsidP="001752FB">
            <w:pPr>
              <w:rPr>
                <w:rFonts w:eastAsia="Times New Roman"/>
                <w:color w:val="0000FF"/>
                <w:u w:val="single"/>
              </w:rPr>
            </w:pPr>
            <w:hyperlink r:id="rId8" w:history="1">
              <w:r w:rsidR="001C5EBB" w:rsidRPr="00090871">
                <w:rPr>
                  <w:rStyle w:val="Hyperlink"/>
                </w:rPr>
                <w:t>knudhoeyer@gmail.com</w:t>
              </w:r>
            </w:hyperlink>
            <w:r w:rsidR="001C5EBB" w:rsidRPr="00090871">
              <w:t xml:space="preserve">; </w:t>
            </w:r>
            <w:hyperlink r:id="rId9" w:history="1">
              <w:r w:rsidR="005849DF" w:rsidRPr="00090871">
                <w:rPr>
                  <w:rStyle w:val="Hyperlink"/>
                </w:rPr>
                <w:t>greveif@gmail.com</w:t>
              </w:r>
            </w:hyperlink>
            <w:r w:rsidR="005849DF" w:rsidRPr="00090871">
              <w:t xml:space="preserve">; </w:t>
            </w:r>
            <w:hyperlink r:id="rId10" w:history="1">
              <w:r w:rsidR="005849DF" w:rsidRPr="00090871">
                <w:rPr>
                  <w:rStyle w:val="Hyperlink"/>
                </w:rPr>
                <w:t>sek@karlslunde-if.dk</w:t>
              </w:r>
            </w:hyperlink>
            <w:r w:rsidR="005849DF" w:rsidRPr="00090871">
              <w:t xml:space="preserve">; </w:t>
            </w:r>
            <w:hyperlink r:id="rId11" w:history="1">
              <w:r w:rsidR="005849DF" w:rsidRPr="00090871">
                <w:rPr>
                  <w:rStyle w:val="Hyperlink"/>
                </w:rPr>
                <w:t>pauli@tune-if.dk</w:t>
              </w:r>
            </w:hyperlink>
            <w:r w:rsidR="005849DF" w:rsidRPr="00090871">
              <w:rPr>
                <w:u w:val="single"/>
              </w:rPr>
              <w:t>;</w:t>
            </w:r>
            <w:r w:rsidR="007D56FC" w:rsidRPr="00090871">
              <w:rPr>
                <w:u w:val="single"/>
              </w:rPr>
              <w:t xml:space="preserve"> </w:t>
            </w:r>
            <w:hyperlink r:id="rId12" w:history="1">
              <w:r w:rsidR="00732A2A" w:rsidRPr="00090871">
                <w:rPr>
                  <w:rStyle w:val="Hyperlink"/>
                </w:rPr>
                <w:t>ronni.senior@hotmail.com</w:t>
              </w:r>
            </w:hyperlink>
            <w:r w:rsidR="00AF3FA1" w:rsidRPr="00090871">
              <w:t>;</w:t>
            </w:r>
            <w:r w:rsidR="001752FB" w:rsidRPr="00090871">
              <w:t xml:space="preserve"> </w:t>
            </w:r>
            <w:hyperlink r:id="rId13" w:history="1">
              <w:r w:rsidR="007016D0" w:rsidRPr="00090871">
                <w:rPr>
                  <w:rStyle w:val="Hyperlink"/>
                </w:rPr>
                <w:t>habar@outlook.dk</w:t>
              </w:r>
            </w:hyperlink>
            <w:r w:rsidR="000A5BBC" w:rsidRPr="00090871">
              <w:t>;</w:t>
            </w:r>
            <w:r w:rsidR="00274F50">
              <w:rPr>
                <w:rFonts w:eastAsia="Times New Roman"/>
                <w:color w:val="000000"/>
              </w:rPr>
              <w:t xml:space="preserve"> </w:t>
            </w:r>
            <w:hyperlink r:id="rId14" w:history="1">
              <w:r w:rsidR="00274F50">
                <w:rPr>
                  <w:rStyle w:val="Hyperlink"/>
                  <w:rFonts w:eastAsia="Times New Roman"/>
                </w:rPr>
                <w:t>olaf@stolborg.net</w:t>
              </w:r>
            </w:hyperlink>
            <w:r w:rsidR="00274F50">
              <w:rPr>
                <w:rFonts w:eastAsia="Times New Roman"/>
                <w:color w:val="000000"/>
              </w:rPr>
              <w:t xml:space="preserve">; </w:t>
            </w:r>
            <w:hyperlink r:id="rId15" w:history="1">
              <w:r w:rsidR="00274F50" w:rsidRPr="0023711F">
                <w:rPr>
                  <w:rStyle w:val="Hyperlink"/>
                </w:rPr>
                <w:t>amly@greve.dk</w:t>
              </w:r>
            </w:hyperlink>
            <w:r w:rsidR="002111AC" w:rsidRPr="00090871">
              <w:rPr>
                <w:color w:val="000000"/>
              </w:rPr>
              <w:t>;</w:t>
            </w:r>
            <w:r w:rsidR="002111AC" w:rsidRPr="00090871">
              <w:rPr>
                <w:rFonts w:ascii="Open Sans" w:hAnsi="Open Sans"/>
                <w:color w:val="000000"/>
              </w:rPr>
              <w:t xml:space="preserve"> </w:t>
            </w:r>
            <w:hyperlink r:id="rId16" w:history="1">
              <w:r w:rsidR="00AF3FA1" w:rsidRPr="00090871">
                <w:rPr>
                  <w:rStyle w:val="Hyperlink"/>
                </w:rPr>
                <w:t>morten@ifs-greve.dk</w:t>
              </w:r>
            </w:hyperlink>
            <w:r w:rsidR="00607104" w:rsidRPr="00090871">
              <w:t>;</w:t>
            </w:r>
            <w:r w:rsidR="00C12C5F" w:rsidRPr="00090871">
              <w:t xml:space="preserve"> </w:t>
            </w:r>
            <w:hyperlink r:id="rId17" w:history="1">
              <w:r w:rsidR="00C12C5F" w:rsidRPr="00090871">
                <w:rPr>
                  <w:rStyle w:val="Hyperlink"/>
                </w:rPr>
                <w:t>esol@greve.dk</w:t>
              </w:r>
            </w:hyperlink>
            <w:r w:rsidR="00AF3FA1" w:rsidRPr="00090871">
              <w:t>;</w:t>
            </w:r>
            <w:r w:rsidR="000A5BBC" w:rsidRPr="00090871">
              <w:rPr>
                <w:color w:val="333333"/>
              </w:rPr>
              <w:t xml:space="preserve"> </w:t>
            </w:r>
            <w:hyperlink r:id="rId18" w:history="1">
              <w:r w:rsidR="00C12C5F" w:rsidRPr="00090871">
                <w:rPr>
                  <w:rStyle w:val="Hyperlink"/>
                  <w:rFonts w:eastAsia="Times New Roman"/>
                </w:rPr>
                <w:t>tsd@greve.dk</w:t>
              </w:r>
            </w:hyperlink>
            <w:r w:rsidR="007D56FC" w:rsidRPr="00090871">
              <w:rPr>
                <w:rFonts w:eastAsia="Times New Roman"/>
              </w:rPr>
              <w:t>;</w:t>
            </w:r>
            <w:r w:rsidR="00090871" w:rsidRPr="00090871">
              <w:rPr>
                <w:rStyle w:val="Hyperlink"/>
                <w:rFonts w:eastAsia="Times New Roman"/>
              </w:rPr>
              <w:t xml:space="preserve"> </w:t>
            </w:r>
            <w:hyperlink r:id="rId19" w:history="1">
              <w:r w:rsidR="00090871" w:rsidRPr="00090871">
                <w:rPr>
                  <w:rStyle w:val="Hyperlink"/>
                  <w:rFonts w:eastAsia="Times New Roman"/>
                </w:rPr>
                <w:t>jdj@greve.dk</w:t>
              </w:r>
            </w:hyperlink>
            <w:r w:rsidR="005F1538">
              <w:rPr>
                <w:rStyle w:val="Hyperlink"/>
                <w:rFonts w:eastAsia="Times New Roman"/>
              </w:rPr>
              <w:t xml:space="preserve"> </w:t>
            </w:r>
            <w:r w:rsidR="005F1538" w:rsidRPr="005F1538">
              <w:rPr>
                <w:rStyle w:val="Hyperlink"/>
                <w:rFonts w:eastAsia="Times New Roman"/>
              </w:rPr>
              <w:t>sla@greve.dk</w:t>
            </w:r>
          </w:p>
        </w:tc>
      </w:tr>
      <w:tr w:rsidR="00E91459" w:rsidRPr="005465E1" w14:paraId="20D24F23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254E0F1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Sagsbehandler: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1ED" w14:textId="77777777" w:rsidR="00E91459" w:rsidRDefault="006A54AA" w:rsidP="005465E1">
            <w:pPr>
              <w:spacing w:after="0" w:line="240" w:lineRule="auto"/>
            </w:pPr>
            <w:r>
              <w:t>Christine Lumby</w:t>
            </w:r>
          </w:p>
          <w:p w14:paraId="4D466660" w14:textId="0D7C3060" w:rsidR="00F824A4" w:rsidRPr="00D907CE" w:rsidRDefault="00F824A4" w:rsidP="005465E1">
            <w:pPr>
              <w:spacing w:after="0" w:line="240" w:lineRule="auto"/>
            </w:pPr>
          </w:p>
        </w:tc>
      </w:tr>
    </w:tbl>
    <w:p w14:paraId="3F32B886" w14:textId="77777777" w:rsidR="00072D4B" w:rsidRDefault="00072D4B" w:rsidP="0091692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64"/>
        <w:gridCol w:w="848"/>
        <w:gridCol w:w="2274"/>
        <w:gridCol w:w="1827"/>
        <w:gridCol w:w="2507"/>
      </w:tblGrid>
      <w:tr w:rsidR="00E57C3A" w:rsidRPr="005465E1" w14:paraId="1DDCEFE8" w14:textId="77777777" w:rsidTr="00586F4F">
        <w:tc>
          <w:tcPr>
            <w:tcW w:w="534" w:type="dxa"/>
            <w:shd w:val="clear" w:color="auto" w:fill="auto"/>
          </w:tcPr>
          <w:p w14:paraId="17DDB91C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30132524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Dagsorden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698491DE" w14:textId="77777777" w:rsidR="00FB5E3A" w:rsidRPr="00D907CE" w:rsidRDefault="00FB5E3A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Beslutningsreferat</w:t>
            </w:r>
          </w:p>
        </w:tc>
      </w:tr>
      <w:tr w:rsidR="00E57C3A" w:rsidRPr="005465E1" w14:paraId="3B4233BF" w14:textId="77777777" w:rsidTr="00586F4F">
        <w:tc>
          <w:tcPr>
            <w:tcW w:w="534" w:type="dxa"/>
            <w:shd w:val="clear" w:color="auto" w:fill="auto"/>
          </w:tcPr>
          <w:p w14:paraId="3FEC4D3B" w14:textId="77777777" w:rsidR="005B7E8A" w:rsidRPr="00DA288F" w:rsidRDefault="005B7E8A" w:rsidP="005B7E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DA288F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0B695C5B" w14:textId="53DEBB37" w:rsidR="001E3232" w:rsidRDefault="000C480C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Godkendelse af dagsorden</w:t>
            </w:r>
          </w:p>
          <w:p w14:paraId="675BA1E1" w14:textId="2553657E" w:rsidR="000C480C" w:rsidRPr="001E3232" w:rsidRDefault="000C480C" w:rsidP="005F1538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66B88073" w14:textId="77777777" w:rsidR="003369C9" w:rsidRDefault="00B34BF5" w:rsidP="003369C9">
            <w:pPr>
              <w:spacing w:after="0" w:line="240" w:lineRule="auto"/>
            </w:pPr>
            <w:r>
              <w:t>Orientering fra Knud om Jeanette Strøms udtræden af Idrætsrådet pr. 15.09.21</w:t>
            </w:r>
          </w:p>
          <w:p w14:paraId="294E5780" w14:textId="68041052" w:rsidR="00B34BF5" w:rsidRDefault="00C871B8" w:rsidP="003369C9">
            <w:pPr>
              <w:spacing w:after="0" w:line="240" w:lineRule="auto"/>
            </w:pPr>
            <w:r>
              <w:t>Jeanette erstattes ikke af en suppleant jf. Idrætsrådets kommissorium</w:t>
            </w:r>
            <w:r w:rsidR="006919E2">
              <w:t>.</w:t>
            </w:r>
          </w:p>
          <w:p w14:paraId="56EF1C9C" w14:textId="2E296889" w:rsidR="00C871B8" w:rsidRDefault="00C871B8" w:rsidP="003369C9">
            <w:pPr>
              <w:spacing w:after="0" w:line="240" w:lineRule="auto"/>
            </w:pPr>
          </w:p>
          <w:p w14:paraId="059C1DC6" w14:textId="76DD4882" w:rsidR="00C871B8" w:rsidRDefault="00C871B8" w:rsidP="003369C9">
            <w:pPr>
              <w:spacing w:after="0" w:line="240" w:lineRule="auto"/>
            </w:pPr>
            <w:r>
              <w:t xml:space="preserve">Peter Roslev ønsker et orienteringspunkt på dagsordenen om </w:t>
            </w:r>
            <w:r w:rsidR="006919E2">
              <w:t>P</w:t>
            </w:r>
            <w:r>
              <w:t xml:space="preserve">olitisk </w:t>
            </w:r>
            <w:r w:rsidR="006919E2">
              <w:t>T</w:t>
            </w:r>
            <w:r>
              <w:t xml:space="preserve">opmøde i Karlslunde </w:t>
            </w:r>
            <w:r w:rsidR="006919E2">
              <w:t xml:space="preserve">d. </w:t>
            </w:r>
            <w:r>
              <w:t>13. oktober 2021</w:t>
            </w:r>
            <w:r w:rsidR="006919E2">
              <w:t>, hvilket godkendes.</w:t>
            </w:r>
          </w:p>
          <w:p w14:paraId="4E375199" w14:textId="63D2CEA4" w:rsidR="00C871B8" w:rsidRPr="00613BFD" w:rsidRDefault="00C871B8" w:rsidP="003369C9">
            <w:pPr>
              <w:spacing w:after="0" w:line="240" w:lineRule="auto"/>
            </w:pPr>
          </w:p>
        </w:tc>
      </w:tr>
      <w:tr w:rsidR="009E7A6A" w:rsidRPr="005465E1" w14:paraId="002041FE" w14:textId="77777777" w:rsidTr="0070697F">
        <w:trPr>
          <w:trHeight w:val="1510"/>
        </w:trPr>
        <w:tc>
          <w:tcPr>
            <w:tcW w:w="534" w:type="dxa"/>
            <w:shd w:val="clear" w:color="auto" w:fill="auto"/>
          </w:tcPr>
          <w:p w14:paraId="75C80611" w14:textId="77777777" w:rsidR="009E7A6A" w:rsidRDefault="009E7A6A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4" w:type="dxa"/>
            <w:shd w:val="clear" w:color="auto" w:fill="auto"/>
          </w:tcPr>
          <w:p w14:paraId="413DFADF" w14:textId="77777777" w:rsidR="00E74E6C" w:rsidRDefault="003369C9" w:rsidP="00E74E6C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</w:rPr>
            </w:pPr>
            <w:r>
              <w:rPr>
                <w:b/>
              </w:rPr>
              <w:t>Proces for idrætspuljen og sammensætning af idrætspuljeudvalget</w:t>
            </w:r>
          </w:p>
          <w:p w14:paraId="02FEB9F6" w14:textId="6408D0C5" w:rsidR="000C480C" w:rsidRPr="00E74E6C" w:rsidRDefault="000C480C" w:rsidP="00E74E6C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603C3301" w14:textId="34AE30A9" w:rsidR="008E75C8" w:rsidRPr="001B5584" w:rsidRDefault="008E75C8" w:rsidP="008E75C8">
            <w:pPr>
              <w:spacing w:after="0" w:line="240" w:lineRule="auto"/>
            </w:pPr>
            <w:r w:rsidRPr="001B5584">
              <w:t>Formandskabet indstiller til ny proces for tildeling af midler fra den kommunale Idrætspulje. Formandskabet anbefaler, at alle medlemmer a</w:t>
            </w:r>
            <w:r w:rsidR="002A44F8" w:rsidRPr="001B5584">
              <w:t>f</w:t>
            </w:r>
            <w:r w:rsidRPr="001B5584">
              <w:t xml:space="preserve"> Idrætsrådet </w:t>
            </w:r>
            <w:r w:rsidR="00573951" w:rsidRPr="001B5584">
              <w:t>ved næste uddeling i november/december 2021</w:t>
            </w:r>
            <w:r w:rsidRPr="001B5584">
              <w:t xml:space="preserve"> </w:t>
            </w:r>
            <w:r w:rsidR="002A44F8" w:rsidRPr="001B5584">
              <w:t>udgør idrætspuljeudvalget</w:t>
            </w:r>
            <w:r w:rsidR="003D1A2B" w:rsidRPr="001B5584">
              <w:t xml:space="preserve">, </w:t>
            </w:r>
            <w:r w:rsidR="00573951" w:rsidRPr="001B5584">
              <w:t xml:space="preserve">i den udstrækning </w:t>
            </w:r>
            <w:r w:rsidR="003D1A2B" w:rsidRPr="001B5584">
              <w:t xml:space="preserve">medlemmerne ønsker at deltage. </w:t>
            </w:r>
            <w:r w:rsidR="00753BFE" w:rsidRPr="001B5584">
              <w:t>Alle medlemmer er lige repræsenteret i udvalget, hvorfor der ikke udpeges en formand. IFS for</w:t>
            </w:r>
            <w:r w:rsidR="00573951" w:rsidRPr="001B5584">
              <w:t>e</w:t>
            </w:r>
            <w:r w:rsidR="00753BFE" w:rsidRPr="001B5584">
              <w:t xml:space="preserve">står arbejdet med </w:t>
            </w:r>
            <w:r w:rsidR="00573951" w:rsidRPr="001B5584">
              <w:t xml:space="preserve">at kvalificere </w:t>
            </w:r>
            <w:r w:rsidR="00753BFE" w:rsidRPr="001B5584">
              <w:t xml:space="preserve">indkomne puljeansøgninger forud for </w:t>
            </w:r>
            <w:r w:rsidR="00573951" w:rsidRPr="001B5584">
              <w:t>indstillinger til rådet til drøftelse og beslutning.</w:t>
            </w:r>
            <w:r w:rsidR="00753BFE" w:rsidRPr="001B5584">
              <w:t xml:space="preserve"> </w:t>
            </w:r>
          </w:p>
          <w:p w14:paraId="776A3065" w14:textId="2AB14AA8" w:rsidR="002A44F8" w:rsidRPr="001B5584" w:rsidRDefault="002A44F8" w:rsidP="008E75C8">
            <w:pPr>
              <w:spacing w:after="0" w:line="240" w:lineRule="auto"/>
            </w:pPr>
          </w:p>
          <w:p w14:paraId="6E89DA08" w14:textId="370229A3" w:rsidR="003D1A2B" w:rsidRPr="001B5584" w:rsidRDefault="003D1A2B" w:rsidP="008E75C8">
            <w:pPr>
              <w:spacing w:after="0" w:line="240" w:lineRule="auto"/>
            </w:pPr>
            <w:r w:rsidRPr="001B5584">
              <w:t>Puljemidlerne tildeles</w:t>
            </w:r>
            <w:r w:rsidR="00573951" w:rsidRPr="001B5584">
              <w:t xml:space="preserve"> så vidt muligt</w:t>
            </w:r>
            <w:r w:rsidRPr="001B5584">
              <w:t xml:space="preserve"> i efteråret 2021 efter de nuværende puljekriterier. </w:t>
            </w:r>
          </w:p>
          <w:p w14:paraId="4E330553" w14:textId="16601E4B" w:rsidR="003D1A2B" w:rsidRPr="001B5584" w:rsidRDefault="003D1A2B" w:rsidP="008E75C8">
            <w:pPr>
              <w:spacing w:after="0" w:line="240" w:lineRule="auto"/>
            </w:pPr>
          </w:p>
          <w:p w14:paraId="0076CE42" w14:textId="21470AC2" w:rsidR="003D1A2B" w:rsidRPr="001B5584" w:rsidRDefault="003D1A2B" w:rsidP="008E75C8">
            <w:pPr>
              <w:spacing w:after="0" w:line="240" w:lineRule="auto"/>
            </w:pPr>
            <w:r w:rsidRPr="001B5584">
              <w:t xml:space="preserve">Efter nyvalg til Idrætsrådet i </w:t>
            </w:r>
            <w:r w:rsidR="00573951" w:rsidRPr="001B5584">
              <w:t>januar 2022 (uge 4)</w:t>
            </w:r>
            <w:r w:rsidRPr="001B5584">
              <w:t>, vil der pågå en proces for revidering af kriterierne for Idrætspuljen</w:t>
            </w:r>
            <w:r w:rsidR="00573951" w:rsidRPr="001B5584">
              <w:t>, herunder endelig beslutning om hvem der udgør idrætspuljeudvalget fremadrettet</w:t>
            </w:r>
            <w:r w:rsidRPr="001B5584">
              <w:t>. Revideringen</w:t>
            </w:r>
            <w:r w:rsidR="00573951" w:rsidRPr="001B5584">
              <w:t xml:space="preserve"> skal godkendes af KFU/BY og </w:t>
            </w:r>
            <w:r w:rsidRPr="001B5584">
              <w:t>vil træde i kr</w:t>
            </w:r>
            <w:r w:rsidR="004B51B1">
              <w:t>aft</w:t>
            </w:r>
            <w:r w:rsidRPr="001B5584">
              <w:t xml:space="preserve"> ved tildeling af midler i efteråret 2022. </w:t>
            </w:r>
          </w:p>
          <w:p w14:paraId="11037364" w14:textId="4C6E7E25" w:rsidR="003D1A2B" w:rsidRPr="001B5584" w:rsidRDefault="003D1A2B" w:rsidP="008E75C8">
            <w:pPr>
              <w:spacing w:after="0" w:line="240" w:lineRule="auto"/>
            </w:pPr>
          </w:p>
          <w:p w14:paraId="45EA41D5" w14:textId="38209D26" w:rsidR="003D1A2B" w:rsidRPr="001B5584" w:rsidRDefault="007D4215" w:rsidP="008E75C8">
            <w:pPr>
              <w:spacing w:after="0" w:line="240" w:lineRule="auto"/>
            </w:pPr>
            <w:r w:rsidRPr="001B5584">
              <w:t xml:space="preserve">Forslag til midlertidige men </w:t>
            </w:r>
            <w:r w:rsidR="003D1A2B" w:rsidRPr="001B5584">
              <w:t>nødvendige rettelser til forretningsordenens</w:t>
            </w:r>
            <w:r w:rsidR="00AB24CE" w:rsidRPr="001B5584">
              <w:t xml:space="preserve"> § 5,</w:t>
            </w:r>
            <w:r w:rsidR="003D1A2B" w:rsidRPr="001B5584">
              <w:t xml:space="preserve"> s</w:t>
            </w:r>
            <w:r w:rsidR="00753BFE" w:rsidRPr="001B5584">
              <w:t>tk.</w:t>
            </w:r>
            <w:r w:rsidR="003D1A2B" w:rsidRPr="001B5584">
              <w:t xml:space="preserve"> 2.2.</w:t>
            </w:r>
            <w:r w:rsidR="00AB24CE" w:rsidRPr="001B5584">
              <w:t>-2.2.3</w:t>
            </w:r>
            <w:r w:rsidR="003D1A2B" w:rsidRPr="001B5584">
              <w:t xml:space="preserve"> vedlægges</w:t>
            </w:r>
            <w:r w:rsidR="001B5584" w:rsidRPr="001B5584">
              <w:t>.</w:t>
            </w:r>
            <w:r w:rsidRPr="001B5584">
              <w:t xml:space="preserve"> </w:t>
            </w:r>
            <w:r w:rsidR="00111FD3">
              <w:t xml:space="preserve">Læsevejledning: Gul overstreget tekst udgår, gul tekst forbliver, grøn tekst er ny rettelse. </w:t>
            </w:r>
          </w:p>
          <w:p w14:paraId="6E20609F" w14:textId="3F7F64ED" w:rsidR="003D1A2B" w:rsidRDefault="003D1A2B" w:rsidP="008E75C8">
            <w:pPr>
              <w:spacing w:after="0" w:line="240" w:lineRule="auto"/>
            </w:pPr>
          </w:p>
          <w:p w14:paraId="154FBF6D" w14:textId="77777777" w:rsidR="008D3856" w:rsidRDefault="008D3856" w:rsidP="008E75C8">
            <w:pPr>
              <w:spacing w:after="0" w:line="240" w:lineRule="auto"/>
            </w:pPr>
          </w:p>
          <w:p w14:paraId="7B72140F" w14:textId="77777777" w:rsidR="00F824A4" w:rsidRPr="001B5584" w:rsidRDefault="00F824A4" w:rsidP="008E75C8">
            <w:pPr>
              <w:spacing w:after="0" w:line="240" w:lineRule="auto"/>
            </w:pPr>
          </w:p>
          <w:p w14:paraId="6972A79E" w14:textId="3F387E22" w:rsidR="003D1A2B" w:rsidRDefault="003D1A2B" w:rsidP="008E75C8">
            <w:pPr>
              <w:spacing w:after="0" w:line="240" w:lineRule="auto"/>
              <w:rPr>
                <w:b/>
                <w:bCs/>
              </w:rPr>
            </w:pPr>
            <w:r w:rsidRPr="001B5584">
              <w:rPr>
                <w:b/>
                <w:bCs/>
              </w:rPr>
              <w:lastRenderedPageBreak/>
              <w:t>Beslutning:</w:t>
            </w:r>
          </w:p>
          <w:p w14:paraId="754BAFA5" w14:textId="6E811D11" w:rsidR="004B51B1" w:rsidRPr="004B51B1" w:rsidRDefault="004B51B1" w:rsidP="008E75C8">
            <w:pPr>
              <w:spacing w:after="0" w:line="240" w:lineRule="auto"/>
            </w:pPr>
            <w:r>
              <w:t>Det præciseres at det kun er stemmeberettigede medlemmer a</w:t>
            </w:r>
            <w:r w:rsidR="006919E2">
              <w:t>f</w:t>
            </w:r>
            <w:r>
              <w:t xml:space="preserve"> </w:t>
            </w:r>
            <w:r w:rsidR="006919E2">
              <w:t>I</w:t>
            </w:r>
            <w:r>
              <w:t>drætsrådet</w:t>
            </w:r>
            <w:r w:rsidR="006919E2">
              <w:t>,</w:t>
            </w:r>
            <w:r>
              <w:t xml:space="preserve"> som skal udgøre </w:t>
            </w:r>
            <w:r w:rsidR="006919E2">
              <w:t>I</w:t>
            </w:r>
            <w:r>
              <w:t xml:space="preserve">drætspuljeudvalget. </w:t>
            </w:r>
            <w:r w:rsidR="006919E2">
              <w:t xml:space="preserve">IFS præciserer dette </w:t>
            </w:r>
            <w:r>
              <w:t xml:space="preserve">i Idrætsrådets forretningsorden. </w:t>
            </w:r>
          </w:p>
          <w:p w14:paraId="551818F9" w14:textId="77777777" w:rsidR="008E75C8" w:rsidRDefault="008E75C8" w:rsidP="003D1A2B">
            <w:pPr>
              <w:spacing w:after="0" w:line="240" w:lineRule="auto"/>
            </w:pPr>
          </w:p>
          <w:p w14:paraId="38760288" w14:textId="79B8CF4B" w:rsidR="004B51B1" w:rsidRDefault="004B51B1" w:rsidP="003D1A2B">
            <w:pPr>
              <w:spacing w:after="0" w:line="240" w:lineRule="auto"/>
            </w:pPr>
            <w:r>
              <w:t>Rådet godkender de</w:t>
            </w:r>
            <w:r w:rsidR="006919E2">
              <w:t xml:space="preserve"> </w:t>
            </w:r>
            <w:r>
              <w:t xml:space="preserve">nødvendige rettelser i forretningsordenen </w:t>
            </w:r>
            <w:r w:rsidRPr="004B51B1">
              <w:t>§ 5, stk. 2.2.-2.2.3</w:t>
            </w:r>
            <w:r w:rsidR="006919E2">
              <w:t xml:space="preserve">, som fremgår af mødets bilag. </w:t>
            </w:r>
          </w:p>
          <w:p w14:paraId="2783912F" w14:textId="7D65792F" w:rsidR="005A36C3" w:rsidRDefault="005A36C3" w:rsidP="003D1A2B">
            <w:pPr>
              <w:spacing w:after="0" w:line="240" w:lineRule="auto"/>
            </w:pPr>
          </w:p>
          <w:p w14:paraId="38E6FA5C" w14:textId="012A7F98" w:rsidR="005A36C3" w:rsidRDefault="005A36C3" w:rsidP="003D1A2B">
            <w:pPr>
              <w:spacing w:after="0" w:line="240" w:lineRule="auto"/>
            </w:pPr>
            <w:r>
              <w:t xml:space="preserve">Rådet indstiller til godkendelse af ændring om Idrætspuljeudvalget i rådets kommissorium til behandling på KFU d. </w:t>
            </w:r>
            <w:r w:rsidR="00196167">
              <w:t>6</w:t>
            </w:r>
            <w:r>
              <w:t>. oktober 2021. Der indstilles til en midlertidig ændring af kommissoriet gældende for uddeling af</w:t>
            </w:r>
            <w:r w:rsidR="006919E2">
              <w:t xml:space="preserve"> I</w:t>
            </w:r>
            <w:r>
              <w:t xml:space="preserve">drætspuljen 2021. </w:t>
            </w:r>
          </w:p>
          <w:p w14:paraId="56D2C625" w14:textId="77777777" w:rsidR="004B51B1" w:rsidRDefault="004B51B1" w:rsidP="003D1A2B">
            <w:pPr>
              <w:spacing w:after="0" w:line="240" w:lineRule="auto"/>
            </w:pPr>
          </w:p>
          <w:p w14:paraId="49DEB706" w14:textId="224BF3C0" w:rsidR="004B51B1" w:rsidRPr="001B5584" w:rsidRDefault="004B51B1" w:rsidP="003D1A2B">
            <w:pPr>
              <w:spacing w:after="0" w:line="240" w:lineRule="auto"/>
            </w:pPr>
          </w:p>
        </w:tc>
      </w:tr>
      <w:tr w:rsidR="00907D1A" w:rsidRPr="005465E1" w14:paraId="098C2D8D" w14:textId="77777777" w:rsidTr="0070697F">
        <w:trPr>
          <w:trHeight w:val="1510"/>
        </w:trPr>
        <w:tc>
          <w:tcPr>
            <w:tcW w:w="534" w:type="dxa"/>
            <w:shd w:val="clear" w:color="auto" w:fill="auto"/>
          </w:tcPr>
          <w:p w14:paraId="305DAB36" w14:textId="4388E36D" w:rsidR="00907D1A" w:rsidRDefault="00907D1A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1864" w:type="dxa"/>
            <w:shd w:val="clear" w:color="auto" w:fill="auto"/>
          </w:tcPr>
          <w:p w14:paraId="147E085E" w14:textId="02F5CFDF" w:rsidR="00907D1A" w:rsidRPr="009F5471" w:rsidRDefault="000C480C" w:rsidP="00E74E6C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</w:rPr>
            </w:pPr>
            <w:r w:rsidRPr="009F5471">
              <w:rPr>
                <w:b/>
              </w:rPr>
              <w:t xml:space="preserve">Kommende valgproces til IR 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542A95DF" w14:textId="08043266" w:rsidR="002347F0" w:rsidRPr="009F5471" w:rsidRDefault="002A4597" w:rsidP="003369C9">
            <w:pPr>
              <w:spacing w:after="0" w:line="240" w:lineRule="auto"/>
            </w:pPr>
            <w:r w:rsidRPr="009F5471">
              <w:t>Valgreglerne fremgår af rådet</w:t>
            </w:r>
            <w:r w:rsidR="00C1096B" w:rsidRPr="009F5471">
              <w:t>s</w:t>
            </w:r>
            <w:r w:rsidRPr="009F5471">
              <w:t xml:space="preserve"> kommissorium fra 1. januar 2020 afsnit 3.3</w:t>
            </w:r>
            <w:r w:rsidR="00072D31" w:rsidRPr="009F5471">
              <w:t>, der vedlægges.</w:t>
            </w:r>
          </w:p>
          <w:p w14:paraId="0AAC408D" w14:textId="77777777" w:rsidR="00C1096B" w:rsidRPr="009F5471" w:rsidRDefault="00C1096B" w:rsidP="003369C9">
            <w:pPr>
              <w:spacing w:after="0" w:line="240" w:lineRule="auto"/>
            </w:pPr>
          </w:p>
          <w:p w14:paraId="431BDFA0" w14:textId="12F4A65F" w:rsidR="00C1096B" w:rsidRPr="009F5471" w:rsidRDefault="00C1096B" w:rsidP="003369C9">
            <w:pPr>
              <w:spacing w:after="0" w:line="240" w:lineRule="auto"/>
            </w:pPr>
            <w:r w:rsidRPr="009F5471">
              <w:t>Idrætsrådet fortsætter indtil</w:t>
            </w:r>
            <w:r w:rsidR="00072D31" w:rsidRPr="009F5471">
              <w:t>,</w:t>
            </w:r>
            <w:r w:rsidRPr="009F5471">
              <w:t xml:space="preserve"> der er valget et nyt.</w:t>
            </w:r>
            <w:r w:rsidR="00072D31" w:rsidRPr="009F5471">
              <w:t xml:space="preserve"> Byrådet konstituerer sig efter kommunevalget den 20. december 2021. Det foreslås, at valget til</w:t>
            </w:r>
            <w:r w:rsidRPr="009F5471">
              <w:t xml:space="preserve"> Idrætsrådet </w:t>
            </w:r>
            <w:r w:rsidR="00072D31" w:rsidRPr="009F5471">
              <w:t>plan</w:t>
            </w:r>
            <w:r w:rsidRPr="009F5471">
              <w:t>lægge</w:t>
            </w:r>
            <w:r w:rsidR="00072D31" w:rsidRPr="009F5471">
              <w:t>s</w:t>
            </w:r>
            <w:r w:rsidRPr="009F5471">
              <w:t xml:space="preserve"> i</w:t>
            </w:r>
            <w:r w:rsidR="00072D31" w:rsidRPr="009F5471">
              <w:t xml:space="preserve"> uge 4 (24.-27.1.)</w:t>
            </w:r>
            <w:r w:rsidRPr="009F5471">
              <w:t xml:space="preserve"> 2022</w:t>
            </w:r>
            <w:r w:rsidR="00AB24CE" w:rsidRPr="009F5471">
              <w:t>. IR holder sit konstituerende første møde samme aften</w:t>
            </w:r>
            <w:r w:rsidRPr="009F5471">
              <w:t xml:space="preserve"> </w:t>
            </w:r>
            <w:r w:rsidR="00072D31" w:rsidRPr="009F5471">
              <w:t>med valg af formand og næstformand.</w:t>
            </w:r>
            <w:r w:rsidRPr="009F5471">
              <w:t xml:space="preserve"> </w:t>
            </w:r>
          </w:p>
          <w:p w14:paraId="3DE311D7" w14:textId="4B304577" w:rsidR="00C1096B" w:rsidRPr="009F5471" w:rsidRDefault="00C1096B" w:rsidP="003369C9">
            <w:pPr>
              <w:spacing w:after="0" w:line="240" w:lineRule="auto"/>
            </w:pPr>
          </w:p>
          <w:p w14:paraId="15E5B056" w14:textId="4DEBE4A5" w:rsidR="00C1096B" w:rsidRPr="009F5471" w:rsidRDefault="00C1096B" w:rsidP="003369C9">
            <w:pPr>
              <w:spacing w:after="0" w:line="240" w:lineRule="auto"/>
            </w:pPr>
            <w:r w:rsidRPr="009F5471">
              <w:t>IFS udarbejder en administrativ drejebog for tids</w:t>
            </w:r>
            <w:r w:rsidR="00592D99" w:rsidRPr="009F5471">
              <w:t>-</w:t>
            </w:r>
            <w:r w:rsidRPr="009F5471">
              <w:t xml:space="preserve"> og procesplan. IFS forestår </w:t>
            </w:r>
            <w:r w:rsidR="00072D31" w:rsidRPr="009F5471">
              <w:t xml:space="preserve">hele processen før/under og efter </w:t>
            </w:r>
            <w:r w:rsidRPr="009F5471">
              <w:t xml:space="preserve">valget med </w:t>
            </w:r>
            <w:r w:rsidR="00072D31" w:rsidRPr="009F5471">
              <w:t xml:space="preserve">juridisk </w:t>
            </w:r>
            <w:r w:rsidRPr="009F5471">
              <w:t xml:space="preserve">observation fra administrationen i Kultur &amp; Fritid. </w:t>
            </w:r>
            <w:r w:rsidR="00072D31" w:rsidRPr="009F5471">
              <w:t>Det bliver en omfattende informationsopgave for IFS at få alle idrætsforeninger involveret i valgprocessen.</w:t>
            </w:r>
          </w:p>
          <w:p w14:paraId="13474078" w14:textId="77777777" w:rsidR="00C1096B" w:rsidRPr="009F5471" w:rsidRDefault="00C1096B" w:rsidP="003369C9">
            <w:pPr>
              <w:spacing w:after="0" w:line="240" w:lineRule="auto"/>
            </w:pPr>
          </w:p>
          <w:p w14:paraId="25FA46D5" w14:textId="62788F43" w:rsidR="00F824A4" w:rsidRDefault="00C1096B" w:rsidP="003369C9">
            <w:pPr>
              <w:spacing w:after="0" w:line="240" w:lineRule="auto"/>
              <w:rPr>
                <w:b/>
                <w:bCs/>
              </w:rPr>
            </w:pPr>
            <w:r w:rsidRPr="009F5471">
              <w:rPr>
                <w:b/>
                <w:bCs/>
              </w:rPr>
              <w:t xml:space="preserve">Beslutning: </w:t>
            </w:r>
          </w:p>
          <w:p w14:paraId="16DC48A5" w14:textId="6C3AD5A2" w:rsidR="002A0C0A" w:rsidRPr="005A36C3" w:rsidRDefault="005A36C3" w:rsidP="003369C9">
            <w:pPr>
              <w:spacing w:after="0" w:line="240" w:lineRule="auto"/>
            </w:pPr>
            <w:r w:rsidRPr="005A36C3">
              <w:t xml:space="preserve">Drøftelse af byrådsmedlemmers potentielle deltagelse i Idrætsrådet efter nyvalg. </w:t>
            </w:r>
            <w:r>
              <w:t xml:space="preserve">Rådet beslutter ikke at indstille til ændring af kommissoriet vedr. præcisering af byrådsmedlemmers </w:t>
            </w:r>
            <w:r w:rsidR="00635A2E">
              <w:t>opstilling/deltagelse, som valgberettiget/valgbar til Idrætsrådet.</w:t>
            </w:r>
          </w:p>
          <w:p w14:paraId="4213B825" w14:textId="7E3626B8" w:rsidR="00C1096B" w:rsidRPr="009F5471" w:rsidRDefault="00C1096B" w:rsidP="003369C9">
            <w:pPr>
              <w:spacing w:after="0" w:line="240" w:lineRule="auto"/>
            </w:pPr>
          </w:p>
        </w:tc>
      </w:tr>
      <w:tr w:rsidR="00756A11" w:rsidRPr="005465E1" w14:paraId="51DE004C" w14:textId="77777777" w:rsidTr="0070697F">
        <w:trPr>
          <w:trHeight w:val="1510"/>
        </w:trPr>
        <w:tc>
          <w:tcPr>
            <w:tcW w:w="534" w:type="dxa"/>
            <w:shd w:val="clear" w:color="auto" w:fill="auto"/>
          </w:tcPr>
          <w:p w14:paraId="6855E2A6" w14:textId="391A3885" w:rsidR="00756A11" w:rsidRDefault="00756A11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64" w:type="dxa"/>
            <w:shd w:val="clear" w:color="auto" w:fill="auto"/>
          </w:tcPr>
          <w:p w14:paraId="41E4ED3F" w14:textId="0FD4B8A4" w:rsidR="00756A11" w:rsidRDefault="00756A11" w:rsidP="00E74E6C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</w:rPr>
            </w:pPr>
            <w:r w:rsidRPr="00756A11">
              <w:rPr>
                <w:b/>
              </w:rPr>
              <w:t>Drøftelse af kommerciel aktivitet på offentlige arealer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0BE6F712" w14:textId="77777777" w:rsidR="005C76DD" w:rsidRDefault="005C76DD" w:rsidP="005C76DD">
            <w:pPr>
              <w:spacing w:after="0" w:line="240" w:lineRule="auto"/>
            </w:pPr>
            <w:r>
              <w:t>Administrationen ønsker en generel drøftelse med Idrætsrådet om kommercielle aktiviteter på offentlige arealer.</w:t>
            </w:r>
          </w:p>
          <w:p w14:paraId="0A2DB57E" w14:textId="77777777" w:rsidR="00356C02" w:rsidRDefault="00356C02" w:rsidP="005C76DD">
            <w:pPr>
              <w:spacing w:after="0" w:line="240" w:lineRule="auto"/>
            </w:pPr>
            <w:r>
              <w:t xml:space="preserve">Eksempler: </w:t>
            </w:r>
          </w:p>
          <w:p w14:paraId="10673F09" w14:textId="77777777" w:rsidR="00356C02" w:rsidRDefault="00356C02" w:rsidP="005C76DD">
            <w:pPr>
              <w:pStyle w:val="Listeafsnit"/>
              <w:numPr>
                <w:ilvl w:val="0"/>
                <w:numId w:val="21"/>
              </w:numPr>
              <w:spacing w:after="0" w:line="240" w:lineRule="auto"/>
            </w:pPr>
            <w:r>
              <w:t>P</w:t>
            </w:r>
            <w:r w:rsidR="005C76DD">
              <w:t>ersonlig</w:t>
            </w:r>
            <w:r>
              <w:t>e</w:t>
            </w:r>
            <w:r w:rsidR="005C76DD">
              <w:t xml:space="preserve"> træner</w:t>
            </w:r>
            <w:r>
              <w:t>e</w:t>
            </w:r>
            <w:r w:rsidR="005C76DD">
              <w:t xml:space="preserve">, der anvender løbebanen på </w:t>
            </w:r>
            <w:r w:rsidR="005C76DD" w:rsidRPr="001B5584">
              <w:t>GIC til at træne betalende kunder.</w:t>
            </w:r>
            <w:r w:rsidR="00072D31" w:rsidRPr="001B5584">
              <w:t xml:space="preserve"> </w:t>
            </w:r>
          </w:p>
          <w:p w14:paraId="498C3D07" w14:textId="315CC013" w:rsidR="00356C02" w:rsidRDefault="00356C02" w:rsidP="005C76DD">
            <w:pPr>
              <w:pStyle w:val="Listeafsnit"/>
              <w:numPr>
                <w:ilvl w:val="0"/>
                <w:numId w:val="21"/>
              </w:numPr>
              <w:spacing w:after="0" w:line="240" w:lineRule="auto"/>
            </w:pPr>
            <w:r>
              <w:t xml:space="preserve">Private fodboldtrænere, som tilbyder fodboldtræning på Greve Kommunes matrikler, herunder kunstgræsbaner. </w:t>
            </w:r>
          </w:p>
          <w:p w14:paraId="7CDE3F2C" w14:textId="1ADA6611" w:rsidR="00A77D7B" w:rsidRPr="00A77D7B" w:rsidRDefault="00A77D7B" w:rsidP="005C76DD">
            <w:pPr>
              <w:spacing w:after="0" w:line="240" w:lineRule="auto"/>
              <w:rPr>
                <w:b/>
                <w:bCs/>
              </w:rPr>
            </w:pPr>
          </w:p>
          <w:p w14:paraId="4C3E5EE2" w14:textId="708F4BD0" w:rsidR="005C76DD" w:rsidRDefault="005A36C3" w:rsidP="00A77D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Drøftelse: </w:t>
            </w:r>
          </w:p>
          <w:p w14:paraId="445C4ED1" w14:textId="33858EF0" w:rsidR="005A36C3" w:rsidRDefault="005A36C3" w:rsidP="00A77D7B">
            <w:pPr>
              <w:spacing w:after="0" w:line="240" w:lineRule="auto"/>
            </w:pPr>
            <w:r>
              <w:t>Tabita fremlægger administrationens undersøgelse af området</w:t>
            </w:r>
            <w:r w:rsidR="000C652C">
              <w:t xml:space="preserve">, hvor </w:t>
            </w:r>
            <w:r w:rsidR="00F824A4">
              <w:t xml:space="preserve">det juridiske </w:t>
            </w:r>
            <w:r w:rsidR="00635A2E">
              <w:t>lov</w:t>
            </w:r>
            <w:r w:rsidR="00F824A4">
              <w:t xml:space="preserve">grundlag ikke er entydigt. </w:t>
            </w:r>
          </w:p>
          <w:p w14:paraId="40EF8F61" w14:textId="415C5C99" w:rsidR="000C652C" w:rsidRDefault="000C652C" w:rsidP="000C652C">
            <w:pPr>
              <w:spacing w:after="0" w:line="240" w:lineRule="auto"/>
            </w:pPr>
          </w:p>
          <w:p w14:paraId="65294709" w14:textId="77777777" w:rsidR="00F824A4" w:rsidRDefault="00D50DEC" w:rsidP="000C652C">
            <w:pPr>
              <w:spacing w:after="0" w:line="240" w:lineRule="auto"/>
            </w:pPr>
            <w:r>
              <w:t>Perspektiver:</w:t>
            </w:r>
          </w:p>
          <w:p w14:paraId="54278696" w14:textId="38FCA6E4" w:rsidR="00D50DEC" w:rsidRDefault="00F824A4" w:rsidP="00F824A4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F824A4">
              <w:t>Foreninger vil altid have f</w:t>
            </w:r>
            <w:r w:rsidR="00635A2E">
              <w:t>ørstevalg</w:t>
            </w:r>
            <w:r w:rsidRPr="00F824A4">
              <w:t xml:space="preserve"> til offentlige </w:t>
            </w:r>
            <w:r>
              <w:t>faciliteter</w:t>
            </w:r>
            <w:r w:rsidRPr="00F824A4">
              <w:t xml:space="preserve"> og anlæg frem for kommerciel</w:t>
            </w:r>
            <w:r>
              <w:t>le</w:t>
            </w:r>
            <w:r w:rsidRPr="00F824A4">
              <w:t xml:space="preserve"> ak</w:t>
            </w:r>
            <w:r>
              <w:t>tører</w:t>
            </w:r>
            <w:r w:rsidRPr="00F824A4">
              <w:t>.</w:t>
            </w:r>
          </w:p>
          <w:p w14:paraId="0F1B355E" w14:textId="0C6FED4B" w:rsidR="00D50DEC" w:rsidRDefault="00D50DEC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K</w:t>
            </w:r>
            <w:r w:rsidR="000C652C">
              <w:t xml:space="preserve">ommerciel aktivitet </w:t>
            </w:r>
            <w:r>
              <w:t xml:space="preserve">bør være </w:t>
            </w:r>
            <w:r w:rsidR="000C652C">
              <w:t>tilladt på</w:t>
            </w:r>
            <w:r w:rsidR="0015107E">
              <w:t xml:space="preserve"> udendørs</w:t>
            </w:r>
            <w:r w:rsidR="000C652C">
              <w:t xml:space="preserve"> kommunale anlæg, når anlægget ikke er i brug</w:t>
            </w:r>
            <w:r w:rsidR="00635A2E">
              <w:t>/booket</w:t>
            </w:r>
            <w:r w:rsidR="000C652C">
              <w:t xml:space="preserve"> af foreningerne. </w:t>
            </w:r>
          </w:p>
          <w:p w14:paraId="258D0435" w14:textId="37CB91FD" w:rsidR="00D50DEC" w:rsidRDefault="00F824A4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Kommercielle aktører</w:t>
            </w:r>
            <w:r w:rsidR="000C652C">
              <w:t xml:space="preserve"> kan ikke få fast tid på multibane</w:t>
            </w:r>
            <w:r>
              <w:t>n</w:t>
            </w:r>
            <w:r w:rsidR="000C652C">
              <w:t xml:space="preserve"> i Tune. </w:t>
            </w:r>
            <w:r>
              <w:t>(Besluttet af hovedbestyrelsen i Tune IF)</w:t>
            </w:r>
          </w:p>
          <w:p w14:paraId="49A92CCE" w14:textId="05D377E1" w:rsidR="00D50DEC" w:rsidRDefault="00F824A4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Kommercielle aktører</w:t>
            </w:r>
            <w:r w:rsidR="00070D69">
              <w:t xml:space="preserve"> </w:t>
            </w:r>
            <w:r w:rsidR="00D50DEC">
              <w:t>kan ikke benytte k</w:t>
            </w:r>
            <w:r w:rsidR="00070D69">
              <w:t xml:space="preserve">unstgræsbanen i Karlslunde. Banen bliver ødelagt ved brug af forkert fodtøj. </w:t>
            </w:r>
          </w:p>
          <w:p w14:paraId="2494C541" w14:textId="25641285" w:rsidR="00D50DEC" w:rsidRDefault="00D50DEC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Det er v</w:t>
            </w:r>
            <w:r w:rsidR="003969D2">
              <w:t>igtigt at skelne mellem om borgerne</w:t>
            </w:r>
            <w:r>
              <w:t>/kommercielle aktører</w:t>
            </w:r>
            <w:r w:rsidR="003969D2">
              <w:t xml:space="preserve"> vil have fast tid </w:t>
            </w:r>
            <w:r w:rsidR="0015107E">
              <w:t xml:space="preserve">på anlæggene </w:t>
            </w:r>
            <w:r w:rsidR="003969D2">
              <w:t xml:space="preserve">eller om de benytter </w:t>
            </w:r>
            <w:r w:rsidR="0015107E">
              <w:t>dem</w:t>
            </w:r>
            <w:r w:rsidR="003969D2">
              <w:t xml:space="preserve">, når de er ledige. </w:t>
            </w:r>
          </w:p>
          <w:p w14:paraId="7682B0DB" w14:textId="2C053B47" w:rsidR="003969D2" w:rsidRDefault="003969D2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 xml:space="preserve">Selvorganiserede idrætter kan </w:t>
            </w:r>
            <w:r w:rsidR="00F824A4">
              <w:t xml:space="preserve">frit </w:t>
            </w:r>
            <w:r>
              <w:t xml:space="preserve">benytte anlæggene, når de ikke er i brug af foreningerne. </w:t>
            </w:r>
          </w:p>
          <w:p w14:paraId="4B2CDDFA" w14:textId="57E396EB" w:rsidR="00D50DEC" w:rsidRDefault="0015107E" w:rsidP="000C652C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 xml:space="preserve">Karlslunde </w:t>
            </w:r>
            <w:r w:rsidR="00F824A4">
              <w:t xml:space="preserve">IF </w:t>
            </w:r>
            <w:r>
              <w:t xml:space="preserve">og Tune </w:t>
            </w:r>
            <w:r w:rsidR="00F824A4">
              <w:t xml:space="preserve">IF </w:t>
            </w:r>
            <w:r>
              <w:t xml:space="preserve">ønsker at træffe beslutning om brug af faciliteterne på deres </w:t>
            </w:r>
            <w:r w:rsidR="00F824A4">
              <w:t>matrikler</w:t>
            </w:r>
            <w:r>
              <w:t xml:space="preserve"> jf. deres selvforvaltningsaftaler. </w:t>
            </w:r>
          </w:p>
          <w:p w14:paraId="5C103AFE" w14:textId="53802157" w:rsidR="000E56F3" w:rsidRDefault="000E56F3" w:rsidP="000E56F3">
            <w:pPr>
              <w:spacing w:after="0" w:line="240" w:lineRule="auto"/>
            </w:pPr>
          </w:p>
          <w:p w14:paraId="758BDF8B" w14:textId="69135C1A" w:rsidR="000E56F3" w:rsidRPr="000E56F3" w:rsidRDefault="00F824A4" w:rsidP="000E56F3">
            <w:pPr>
              <w:spacing w:after="0" w:line="240" w:lineRule="auto"/>
            </w:pPr>
            <w:r>
              <w:t xml:space="preserve">Af dagsordenen fremgår eksemplet: </w:t>
            </w:r>
            <w:r w:rsidR="000E56F3" w:rsidRPr="000E56F3">
              <w:rPr>
                <w:i/>
                <w:iCs/>
              </w:rPr>
              <w:t xml:space="preserve">Kommercielle investorer, som vil opføre et anlæg på </w:t>
            </w:r>
            <w:proofErr w:type="spellStart"/>
            <w:r w:rsidR="000E56F3" w:rsidRPr="000E56F3">
              <w:rPr>
                <w:i/>
                <w:iCs/>
              </w:rPr>
              <w:t>GICs</w:t>
            </w:r>
            <w:proofErr w:type="spellEnd"/>
            <w:r w:rsidR="000E56F3" w:rsidRPr="000E56F3">
              <w:rPr>
                <w:i/>
                <w:iCs/>
              </w:rPr>
              <w:t xml:space="preserve"> kommunale matrikler mod at få et uopsigeligt lejemål i 30 år</w:t>
            </w:r>
            <w:r w:rsidR="000E56F3">
              <w:rPr>
                <w:i/>
                <w:iCs/>
              </w:rPr>
              <w:t xml:space="preserve">. </w:t>
            </w:r>
            <w:r w:rsidR="000E56F3">
              <w:t xml:space="preserve">Dette eksempel tages ud af dagsordenen og drøftes derfor ikke på dette møde. </w:t>
            </w:r>
          </w:p>
          <w:p w14:paraId="1944C7D2" w14:textId="77777777" w:rsidR="000C652C" w:rsidRDefault="000C652C" w:rsidP="000C652C">
            <w:pPr>
              <w:spacing w:after="0" w:line="240" w:lineRule="auto"/>
              <w:rPr>
                <w:b/>
                <w:bCs/>
              </w:rPr>
            </w:pPr>
          </w:p>
          <w:p w14:paraId="217CF81E" w14:textId="2804C77A" w:rsidR="0015107E" w:rsidRPr="0015107E" w:rsidRDefault="0015107E" w:rsidP="000C652C">
            <w:pPr>
              <w:spacing w:after="0" w:line="240" w:lineRule="auto"/>
            </w:pPr>
            <w:r w:rsidRPr="0015107E">
              <w:t>Punktet afsluttes af Tabita. Alle input er noteret og administrationen går videre med processen</w:t>
            </w:r>
            <w:r w:rsidR="000E56F3">
              <w:t xml:space="preserve"> herfra. </w:t>
            </w:r>
          </w:p>
          <w:p w14:paraId="066E55CB" w14:textId="7EB283F3" w:rsidR="0015107E" w:rsidRPr="00756A11" w:rsidRDefault="0015107E" w:rsidP="000C652C">
            <w:pPr>
              <w:spacing w:after="0" w:line="240" w:lineRule="auto"/>
              <w:rPr>
                <w:b/>
                <w:bCs/>
              </w:rPr>
            </w:pPr>
          </w:p>
        </w:tc>
      </w:tr>
      <w:tr w:rsidR="009E7A6A" w:rsidRPr="005465E1" w14:paraId="6EC8F641" w14:textId="77777777" w:rsidTr="00586F4F">
        <w:tc>
          <w:tcPr>
            <w:tcW w:w="9854" w:type="dxa"/>
            <w:gridSpan w:val="6"/>
            <w:shd w:val="clear" w:color="auto" w:fill="BFBFBF"/>
          </w:tcPr>
          <w:p w14:paraId="40E365E6" w14:textId="77777777" w:rsidR="009E7A6A" w:rsidRPr="00253594" w:rsidRDefault="009E7A6A" w:rsidP="009E7A6A">
            <w:pPr>
              <w:pStyle w:val="Listeafsnit"/>
              <w:spacing w:after="0" w:line="240" w:lineRule="auto"/>
              <w:ind w:left="0"/>
              <w:jc w:val="center"/>
              <w:rPr>
                <w:b/>
              </w:rPr>
            </w:pPr>
            <w:r w:rsidRPr="00D907CE">
              <w:rPr>
                <w:b/>
              </w:rPr>
              <w:lastRenderedPageBreak/>
              <w:t>Meddelelser og orientering</w:t>
            </w:r>
          </w:p>
        </w:tc>
      </w:tr>
      <w:tr w:rsidR="000E56F3" w:rsidRPr="005465E1" w14:paraId="16093E97" w14:textId="77777777" w:rsidTr="00586F4F">
        <w:tc>
          <w:tcPr>
            <w:tcW w:w="534" w:type="dxa"/>
            <w:shd w:val="clear" w:color="auto" w:fill="auto"/>
          </w:tcPr>
          <w:p w14:paraId="5AB40FEF" w14:textId="04AC2DD2" w:rsidR="000E56F3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64" w:type="dxa"/>
            <w:shd w:val="clear" w:color="auto" w:fill="auto"/>
          </w:tcPr>
          <w:p w14:paraId="1615D013" w14:textId="20499825" w:rsidR="000E56F3" w:rsidRDefault="000E56F3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>
              <w:rPr>
                <w:b/>
              </w:rPr>
              <w:t>Politisk Topmøde i Karlslunde 13. oktober 2021</w:t>
            </w:r>
          </w:p>
          <w:p w14:paraId="48D41E30" w14:textId="7BB2D156" w:rsidR="000E56F3" w:rsidRPr="002347F0" w:rsidRDefault="000E56F3" w:rsidP="009E7A6A">
            <w:pPr>
              <w:tabs>
                <w:tab w:val="left" w:pos="709"/>
              </w:tabs>
              <w:spacing w:after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394390A8" w14:textId="77777777" w:rsidR="000E56F3" w:rsidRDefault="000E56F3" w:rsidP="00C51B70">
            <w:pPr>
              <w:spacing w:after="0" w:line="240" w:lineRule="auto"/>
            </w:pPr>
            <w:r>
              <w:t xml:space="preserve">Peter </w:t>
            </w:r>
            <w:r w:rsidR="001C0918">
              <w:t>orienterer</w:t>
            </w:r>
            <w:r>
              <w:t xml:space="preserve"> om topmødet</w:t>
            </w:r>
            <w:r w:rsidR="001C0918">
              <w:t xml:space="preserve"> i Karlslunde. </w:t>
            </w:r>
          </w:p>
          <w:p w14:paraId="0C96F387" w14:textId="0DFA538A" w:rsidR="00635A2E" w:rsidRDefault="00635A2E" w:rsidP="00C51B70">
            <w:pPr>
              <w:spacing w:after="0" w:line="240" w:lineRule="auto"/>
            </w:pPr>
            <w:r>
              <w:t xml:space="preserve">Der arbejdes på at fremsætte spørgsmål til panelet om generelle fremtidige forhold for idrætslivet i Greve Kommune. </w:t>
            </w:r>
          </w:p>
        </w:tc>
      </w:tr>
      <w:tr w:rsidR="002347F0" w:rsidRPr="005465E1" w14:paraId="03E68466" w14:textId="77777777" w:rsidTr="00586F4F">
        <w:tc>
          <w:tcPr>
            <w:tcW w:w="534" w:type="dxa"/>
            <w:shd w:val="clear" w:color="auto" w:fill="auto"/>
          </w:tcPr>
          <w:p w14:paraId="11DC28E9" w14:textId="61B89F20" w:rsidR="002347F0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3369C9">
              <w:rPr>
                <w:b/>
              </w:rPr>
              <w:t>.</w:t>
            </w:r>
            <w:r w:rsidR="002347F0">
              <w:rPr>
                <w:b/>
              </w:rPr>
              <w:t xml:space="preserve"> </w:t>
            </w:r>
          </w:p>
          <w:p w14:paraId="1F381A02" w14:textId="1A3F84F3" w:rsidR="002347F0" w:rsidRDefault="002347F0" w:rsidP="009E7A6A">
            <w:pPr>
              <w:spacing w:after="0" w:line="240" w:lineRule="auto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53F33A07" w14:textId="77777777" w:rsidR="002347F0" w:rsidRDefault="002347F0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 w:rsidRPr="002347F0">
              <w:rPr>
                <w:b/>
              </w:rPr>
              <w:t>Træner-, leder-, lærerkurser 2021</w:t>
            </w:r>
          </w:p>
          <w:p w14:paraId="464A7CB1" w14:textId="27ED416A" w:rsidR="002347F0" w:rsidRDefault="002347F0" w:rsidP="009E7A6A">
            <w:pPr>
              <w:tabs>
                <w:tab w:val="left" w:pos="709"/>
              </w:tabs>
              <w:spacing w:after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42352CF0" w14:textId="72C30287" w:rsidR="002347F0" w:rsidRDefault="002347F0" w:rsidP="00C51B70">
            <w:pPr>
              <w:spacing w:after="0" w:line="240" w:lineRule="auto"/>
            </w:pPr>
            <w:r>
              <w:t>Orientering v. administrationen.</w:t>
            </w:r>
          </w:p>
          <w:p w14:paraId="3E44E224" w14:textId="77777777" w:rsidR="001C0918" w:rsidRDefault="001C0918" w:rsidP="00C51B70">
            <w:pPr>
              <w:spacing w:after="0" w:line="240" w:lineRule="auto"/>
            </w:pPr>
          </w:p>
          <w:p w14:paraId="329E7475" w14:textId="131FCFB4" w:rsidR="003369C9" w:rsidRPr="003369C9" w:rsidRDefault="001C0918" w:rsidP="003369C9">
            <w:r>
              <w:t xml:space="preserve">Evalueringen </w:t>
            </w:r>
            <w:r w:rsidR="00E17CDC">
              <w:t xml:space="preserve">af tilskudsordningen </w:t>
            </w:r>
            <w:r>
              <w:t xml:space="preserve">er udsat grundet manglende grundlag for evaluering. </w:t>
            </w:r>
          </w:p>
        </w:tc>
      </w:tr>
      <w:tr w:rsidR="003369C9" w:rsidRPr="005465E1" w14:paraId="1E9FC105" w14:textId="77777777" w:rsidTr="00586F4F">
        <w:tc>
          <w:tcPr>
            <w:tcW w:w="534" w:type="dxa"/>
            <w:shd w:val="clear" w:color="auto" w:fill="auto"/>
          </w:tcPr>
          <w:p w14:paraId="5246F8CB" w14:textId="3BEF5A44" w:rsidR="003369C9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3369C9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57E296CD" w14:textId="77777777" w:rsidR="003369C9" w:rsidRDefault="003369C9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>
              <w:rPr>
                <w:b/>
              </w:rPr>
              <w:t>IFS åbningstider og fysisk fremmøde i Borgerhuset</w:t>
            </w:r>
          </w:p>
          <w:p w14:paraId="07C355CC" w14:textId="01CE06AC" w:rsidR="000C480C" w:rsidRPr="002347F0" w:rsidRDefault="000C480C" w:rsidP="009E7A6A">
            <w:pPr>
              <w:tabs>
                <w:tab w:val="left" w:pos="709"/>
              </w:tabs>
              <w:spacing w:after="0"/>
              <w:rPr>
                <w:b/>
              </w:rPr>
            </w:pPr>
          </w:p>
        </w:tc>
        <w:tc>
          <w:tcPr>
            <w:tcW w:w="7456" w:type="dxa"/>
            <w:gridSpan w:val="4"/>
            <w:shd w:val="clear" w:color="auto" w:fill="auto"/>
          </w:tcPr>
          <w:p w14:paraId="3FB77C20" w14:textId="77777777" w:rsidR="00586EA3" w:rsidRDefault="00333094" w:rsidP="00C51B70">
            <w:pPr>
              <w:spacing w:after="0" w:line="240" w:lineRule="auto"/>
            </w:pPr>
            <w:r>
              <w:t>Formandskabet anbefaler, at IFS</w:t>
            </w:r>
            <w:r w:rsidR="00260036">
              <w:t xml:space="preserve"> på forsøgsbasis</w:t>
            </w:r>
            <w:r>
              <w:t xml:space="preserve"> holder åbent én </w:t>
            </w:r>
            <w:r w:rsidR="00586EA3">
              <w:t>eftermid</w:t>
            </w:r>
            <w:r>
              <w:t xml:space="preserve">dag </w:t>
            </w:r>
            <w:r w:rsidRPr="001B5584">
              <w:t xml:space="preserve">om ugen, hvor foreningerne uanmeldt kan </w:t>
            </w:r>
            <w:r w:rsidR="00586EA3" w:rsidRPr="001B5584">
              <w:t xml:space="preserve">møde op i Borgerhuset. </w:t>
            </w:r>
            <w:r w:rsidR="008C2601" w:rsidRPr="001B5584">
              <w:t>IFS beslutter, hvornår ordningen skal træde i kraft. Besøgstal og andre interessante data for ordningen skal evalueres første gang efter 3 måneder.</w:t>
            </w:r>
          </w:p>
          <w:p w14:paraId="2DD059A8" w14:textId="7E7FFACA" w:rsidR="001C0918" w:rsidRDefault="001C0918" w:rsidP="00C51B70">
            <w:pPr>
              <w:spacing w:after="0" w:line="240" w:lineRule="auto"/>
            </w:pPr>
          </w:p>
          <w:p w14:paraId="0EC51DA8" w14:textId="46D411EF" w:rsidR="00B63C09" w:rsidRPr="00B63C09" w:rsidRDefault="00B63C09" w:rsidP="00C51B70">
            <w:pPr>
              <w:spacing w:after="0" w:line="240" w:lineRule="auto"/>
              <w:rPr>
                <w:b/>
                <w:bCs/>
              </w:rPr>
            </w:pPr>
            <w:r w:rsidRPr="00B63C09">
              <w:rPr>
                <w:b/>
                <w:bCs/>
              </w:rPr>
              <w:t xml:space="preserve">Beslutning: </w:t>
            </w:r>
          </w:p>
          <w:p w14:paraId="4D7833D5" w14:textId="76D1361A" w:rsidR="00753EE2" w:rsidRDefault="00753EE2" w:rsidP="00C51B70">
            <w:pPr>
              <w:spacing w:after="0" w:line="240" w:lineRule="auto"/>
            </w:pPr>
            <w:r>
              <w:t xml:space="preserve">Idrætsrådet indstiller til at </w:t>
            </w:r>
            <w:r w:rsidR="00E17CDC">
              <w:t>IFS</w:t>
            </w:r>
            <w:r>
              <w:t xml:space="preserve"> </w:t>
            </w:r>
            <w:r w:rsidR="00E17CDC">
              <w:t>holder åben</w:t>
            </w:r>
            <w:r>
              <w:t xml:space="preserve"> én hverdag i ugen fra kl. 16</w:t>
            </w:r>
            <w:r w:rsidR="00E17CDC">
              <w:t xml:space="preserve">:00-18:00. IFS melder den faste aftenåbning ud </w:t>
            </w:r>
            <w:r w:rsidR="00B63C09">
              <w:t>til foreningerne og ordningen evalu</w:t>
            </w:r>
            <w:r w:rsidR="00635A2E">
              <w:t>eres</w:t>
            </w:r>
            <w:r w:rsidR="00B63C09">
              <w:t xml:space="preserve"> om 3 måneder. </w:t>
            </w:r>
          </w:p>
          <w:p w14:paraId="6BBF229D" w14:textId="2D0C5727" w:rsidR="00753EE2" w:rsidRDefault="00753EE2" w:rsidP="00C51B70">
            <w:pPr>
              <w:spacing w:after="0" w:line="240" w:lineRule="auto"/>
            </w:pPr>
          </w:p>
        </w:tc>
      </w:tr>
      <w:tr w:rsidR="008C2601" w:rsidRPr="005465E1" w14:paraId="2329BC2E" w14:textId="77777777" w:rsidTr="00586F4F">
        <w:tc>
          <w:tcPr>
            <w:tcW w:w="534" w:type="dxa"/>
            <w:shd w:val="clear" w:color="auto" w:fill="auto"/>
          </w:tcPr>
          <w:p w14:paraId="0CA47528" w14:textId="5ECE7DBB" w:rsidR="008C2601" w:rsidRPr="001B5584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C2601" w:rsidRPr="001B5584">
              <w:rPr>
                <w:b/>
              </w:rPr>
              <w:t xml:space="preserve">. </w:t>
            </w:r>
          </w:p>
        </w:tc>
        <w:tc>
          <w:tcPr>
            <w:tcW w:w="1864" w:type="dxa"/>
            <w:shd w:val="clear" w:color="auto" w:fill="auto"/>
          </w:tcPr>
          <w:p w14:paraId="1C2F3123" w14:textId="784D9277" w:rsidR="008C2601" w:rsidRPr="001B5584" w:rsidRDefault="008C2601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 w:rsidRPr="001B5584">
              <w:rPr>
                <w:b/>
              </w:rPr>
              <w:t>Greve Awards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A793D36" w14:textId="7215FAA6" w:rsidR="00D92E59" w:rsidRDefault="008C2601" w:rsidP="00C51B70">
            <w:pPr>
              <w:spacing w:after="0" w:line="240" w:lineRule="auto"/>
            </w:pPr>
            <w:r w:rsidRPr="001B5584">
              <w:t xml:space="preserve">Hele IR og KFU var inviteret til Greve Awards den 6.9. Medlemmer af IR og KFU, som deltog i </w:t>
            </w:r>
            <w:proofErr w:type="spellStart"/>
            <w:r w:rsidRPr="001B5584">
              <w:t>awarden</w:t>
            </w:r>
            <w:proofErr w:type="spellEnd"/>
            <w:r w:rsidRPr="001B5584">
              <w:t xml:space="preserve"> evaluerer arrangementet.</w:t>
            </w:r>
          </w:p>
          <w:p w14:paraId="503DA312" w14:textId="67A5D19D" w:rsidR="00B63C09" w:rsidRDefault="00B63C09" w:rsidP="00C51B70">
            <w:pPr>
              <w:spacing w:after="0" w:line="240" w:lineRule="auto"/>
            </w:pPr>
          </w:p>
          <w:p w14:paraId="5F675956" w14:textId="179E48AA" w:rsidR="00B63C09" w:rsidRPr="001B5584" w:rsidRDefault="00B63C09" w:rsidP="00C51B70">
            <w:pPr>
              <w:spacing w:after="0" w:line="240" w:lineRule="auto"/>
            </w:pPr>
            <w:r>
              <w:t xml:space="preserve">Generelt tilfredshed med og ros for arrangementet. </w:t>
            </w:r>
          </w:p>
          <w:p w14:paraId="597CC8A1" w14:textId="094487EA" w:rsidR="001B5584" w:rsidRPr="001B5584" w:rsidRDefault="001B5584" w:rsidP="00C51B70">
            <w:pPr>
              <w:spacing w:after="0" w:line="240" w:lineRule="auto"/>
            </w:pPr>
          </w:p>
        </w:tc>
      </w:tr>
      <w:tr w:rsidR="009B6D43" w:rsidRPr="005465E1" w14:paraId="531469D3" w14:textId="77777777" w:rsidTr="009B6D43">
        <w:trPr>
          <w:trHeight w:val="602"/>
        </w:trPr>
        <w:tc>
          <w:tcPr>
            <w:tcW w:w="534" w:type="dxa"/>
            <w:shd w:val="clear" w:color="auto" w:fill="auto"/>
          </w:tcPr>
          <w:p w14:paraId="7CBD00C8" w14:textId="7FE62437" w:rsidR="009B6D43" w:rsidRPr="00111FD3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9B6D43" w:rsidRPr="00111FD3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79D3E839" w14:textId="45AEFB50" w:rsidR="009B6D43" w:rsidRPr="00111FD3" w:rsidRDefault="009B6D43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 w:rsidRPr="00111FD3">
              <w:rPr>
                <w:b/>
              </w:rPr>
              <w:t>Grøn Kontrakt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5A0019DA" w14:textId="72B02478" w:rsidR="009B6D43" w:rsidRDefault="009B6D43" w:rsidP="00C51B70">
            <w:pPr>
              <w:spacing w:after="0" w:line="240" w:lineRule="auto"/>
            </w:pPr>
            <w:r w:rsidRPr="00111FD3">
              <w:t>Administrationen og medlemmerne af den særlige facilitetsgruppe for udbuddet til Grøn Kontrakt orienterer om forløbet.</w:t>
            </w:r>
          </w:p>
          <w:p w14:paraId="6A740A79" w14:textId="00C2BFF8" w:rsidR="004B3EE4" w:rsidRDefault="004B3EE4" w:rsidP="00C51B70">
            <w:pPr>
              <w:spacing w:after="0" w:line="240" w:lineRule="auto"/>
            </w:pPr>
          </w:p>
          <w:p w14:paraId="4A4B31CF" w14:textId="46F21369" w:rsidR="004B3EE4" w:rsidRDefault="004B3EE4" w:rsidP="00C51B70">
            <w:pPr>
              <w:spacing w:after="0" w:line="240" w:lineRule="auto"/>
            </w:pPr>
            <w:r>
              <w:t xml:space="preserve">Knud orienterer om status for arbejdet med Grøn Kontrakt. </w:t>
            </w:r>
            <w:r w:rsidR="008A7A59">
              <w:t xml:space="preserve">Det præciseres, at </w:t>
            </w:r>
            <w:r>
              <w:t>kontrolfunktion</w:t>
            </w:r>
            <w:r w:rsidR="008A7A59">
              <w:t>en</w:t>
            </w:r>
            <w:r>
              <w:t xml:space="preserve"> af </w:t>
            </w:r>
            <w:r w:rsidR="008A7A59">
              <w:t xml:space="preserve">det udførte arbejde, som beskrevet i Grøn Kontrakt, fremadrettet skærpes. </w:t>
            </w:r>
          </w:p>
          <w:p w14:paraId="1B626A09" w14:textId="285FB08E" w:rsidR="000044C4" w:rsidRDefault="000044C4" w:rsidP="00C51B70">
            <w:pPr>
              <w:spacing w:after="0" w:line="240" w:lineRule="auto"/>
            </w:pPr>
            <w:r>
              <w:t>N</w:t>
            </w:r>
            <w:r w:rsidR="001D4B15">
              <w:t xml:space="preserve">æste status bliver </w:t>
            </w:r>
            <w:r w:rsidR="00DE06F8">
              <w:t xml:space="preserve">givet på </w:t>
            </w:r>
            <w:r w:rsidR="008A7A59">
              <w:t xml:space="preserve">kommende møde </w:t>
            </w:r>
            <w:r w:rsidR="001D4B15">
              <w:t>d. 10. november på baggrund af</w:t>
            </w:r>
            <w:r w:rsidR="00635A2E">
              <w:t xml:space="preserve"> to</w:t>
            </w:r>
            <w:r w:rsidR="001D4B15">
              <w:t xml:space="preserve"> </w:t>
            </w:r>
            <w:r w:rsidR="008A7A59">
              <w:t xml:space="preserve">afholdte </w:t>
            </w:r>
            <w:r w:rsidR="001D4B15">
              <w:t>workshops</w:t>
            </w:r>
            <w:r w:rsidR="00635A2E">
              <w:t xml:space="preserve"> i oktober</w:t>
            </w:r>
            <w:r w:rsidR="001D4B15">
              <w:t xml:space="preserve">. </w:t>
            </w:r>
          </w:p>
          <w:p w14:paraId="238B5F25" w14:textId="34CDD001" w:rsidR="000044C4" w:rsidRDefault="000044C4" w:rsidP="00C51B70">
            <w:pPr>
              <w:spacing w:after="0" w:line="240" w:lineRule="auto"/>
            </w:pPr>
          </w:p>
          <w:p w14:paraId="56B18DBB" w14:textId="17937710" w:rsidR="000044C4" w:rsidRDefault="000044C4" w:rsidP="00C51B70">
            <w:pPr>
              <w:spacing w:after="0" w:line="240" w:lineRule="auto"/>
            </w:pPr>
            <w:r>
              <w:t xml:space="preserve">Perspektiver på </w:t>
            </w:r>
            <w:r w:rsidR="008A7A59">
              <w:t xml:space="preserve">omfanget af </w:t>
            </w:r>
            <w:r>
              <w:t xml:space="preserve">genopretning </w:t>
            </w:r>
            <w:r w:rsidR="008A7A59">
              <w:t xml:space="preserve">af udendørs anlæg og grønne arealer </w:t>
            </w:r>
            <w:r>
              <w:t xml:space="preserve">før kommende kvalitetskrav i den grønne kontrakt for 2023 kan imødekommes. </w:t>
            </w:r>
          </w:p>
          <w:p w14:paraId="5180BE61" w14:textId="34E5411F" w:rsidR="009B6D43" w:rsidRPr="00111FD3" w:rsidRDefault="009B6D43" w:rsidP="0096323C">
            <w:pPr>
              <w:spacing w:after="0" w:line="240" w:lineRule="auto"/>
            </w:pPr>
          </w:p>
        </w:tc>
      </w:tr>
      <w:tr w:rsidR="009E7A6A" w:rsidRPr="005465E1" w14:paraId="002501AB" w14:textId="77777777" w:rsidTr="00586F4F">
        <w:tc>
          <w:tcPr>
            <w:tcW w:w="534" w:type="dxa"/>
            <w:shd w:val="clear" w:color="auto" w:fill="auto"/>
          </w:tcPr>
          <w:p w14:paraId="2E9C0351" w14:textId="15D252D7" w:rsidR="009E7A6A" w:rsidRPr="00111FD3" w:rsidRDefault="001C0918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9B6D43" w:rsidRPr="00111FD3">
              <w:rPr>
                <w:b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3237FCE3" w14:textId="77777777" w:rsidR="009E7A6A" w:rsidRPr="00111FD3" w:rsidRDefault="009E7A6A" w:rsidP="009E7A6A">
            <w:pPr>
              <w:tabs>
                <w:tab w:val="left" w:pos="709"/>
              </w:tabs>
              <w:spacing w:after="0"/>
              <w:rPr>
                <w:b/>
              </w:rPr>
            </w:pPr>
            <w:r w:rsidRPr="00111FD3">
              <w:rPr>
                <w:b/>
              </w:rPr>
              <w:t>Kommende møder: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D0398F1" w14:textId="53259B63" w:rsidR="00AB716B" w:rsidRPr="00111FD3" w:rsidRDefault="002C0DDF" w:rsidP="00C51B70">
            <w:pPr>
              <w:spacing w:after="0" w:line="240" w:lineRule="auto"/>
            </w:pPr>
            <w:r w:rsidRPr="00111FD3">
              <w:t>Idrætsrådsmøder i 2021:</w:t>
            </w:r>
          </w:p>
          <w:p w14:paraId="2B086BE0" w14:textId="6C0CD12A" w:rsidR="00A23BCE" w:rsidRPr="00111FD3" w:rsidRDefault="00A23BCE" w:rsidP="00417C9C">
            <w:pPr>
              <w:spacing w:after="0" w:line="240" w:lineRule="auto"/>
            </w:pPr>
            <w:r w:rsidRPr="00111FD3">
              <w:t xml:space="preserve"> </w:t>
            </w:r>
          </w:p>
          <w:p w14:paraId="44A8DA62" w14:textId="29D11C4F" w:rsidR="00A23BCE" w:rsidRPr="00111FD3" w:rsidRDefault="002C0DDF" w:rsidP="002C0DDF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 w:rsidRPr="00111FD3">
              <w:lastRenderedPageBreak/>
              <w:t>1</w:t>
            </w:r>
            <w:r w:rsidR="001B5584" w:rsidRPr="00111FD3">
              <w:t>0</w:t>
            </w:r>
            <w:r w:rsidRPr="00111FD3">
              <w:t xml:space="preserve">. </w:t>
            </w:r>
            <w:r w:rsidR="00A23BCE" w:rsidRPr="00111FD3">
              <w:t>november</w:t>
            </w:r>
          </w:p>
          <w:p w14:paraId="3501DEE0" w14:textId="415455F8" w:rsidR="00A23BCE" w:rsidRDefault="00A23BCE" w:rsidP="002C0DDF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 w:rsidRPr="008A7A59">
              <w:rPr>
                <w:strike/>
              </w:rPr>
              <w:t>9. december</w:t>
            </w:r>
            <w:r w:rsidR="008C2601" w:rsidRPr="00111FD3">
              <w:t xml:space="preserve"> (det sidste møde i denne valgperiode)</w:t>
            </w:r>
          </w:p>
          <w:p w14:paraId="5B72DCFD" w14:textId="61A10336" w:rsidR="00E26AE6" w:rsidRDefault="00E26AE6" w:rsidP="00E26AE6">
            <w:pPr>
              <w:spacing w:after="0" w:line="240" w:lineRule="auto"/>
            </w:pPr>
          </w:p>
          <w:p w14:paraId="79051C29" w14:textId="67D2ED01" w:rsidR="00E26AE6" w:rsidRPr="00111FD3" w:rsidRDefault="00E26AE6" w:rsidP="00E26AE6">
            <w:pPr>
              <w:spacing w:after="0" w:line="240" w:lineRule="auto"/>
            </w:pPr>
            <w:r>
              <w:t>Mødet d. 9. december flyttes til d. 8. december. Mødet afsluttes med julefrokost</w:t>
            </w:r>
            <w:r w:rsidR="00183DAC">
              <w:t xml:space="preserve"> sammen med Fritidsrådet. IFS koordinerer det praktiske vedr. mødeafholdelse og julefrokost. </w:t>
            </w:r>
          </w:p>
          <w:p w14:paraId="0FD36AC0" w14:textId="3CB2FEF9" w:rsidR="00A23BCE" w:rsidRPr="00111FD3" w:rsidRDefault="00A23BCE" w:rsidP="00A23BCE">
            <w:pPr>
              <w:spacing w:after="0" w:line="240" w:lineRule="auto"/>
            </w:pPr>
          </w:p>
          <w:p w14:paraId="39EC6B47" w14:textId="3D61F4F2" w:rsidR="00A23BCE" w:rsidRPr="00111FD3" w:rsidRDefault="00A23BCE" w:rsidP="00A23BCE">
            <w:pPr>
              <w:spacing w:after="0" w:line="240" w:lineRule="auto"/>
            </w:pPr>
            <w:r w:rsidRPr="00111FD3">
              <w:t xml:space="preserve">Alle møder </w:t>
            </w:r>
            <w:r w:rsidR="002C0DDF" w:rsidRPr="00111FD3">
              <w:t>starter kl. 16:30. Lokation følger forud for hvert møde.</w:t>
            </w:r>
          </w:p>
          <w:p w14:paraId="37BD9C61" w14:textId="4E0F1E15" w:rsidR="00A23BCE" w:rsidRPr="00111FD3" w:rsidRDefault="00A23BCE" w:rsidP="00C51B70">
            <w:pPr>
              <w:spacing w:after="0" w:line="240" w:lineRule="auto"/>
            </w:pPr>
          </w:p>
        </w:tc>
      </w:tr>
      <w:tr w:rsidR="009E7A6A" w:rsidRPr="007901F6" w14:paraId="1FA43D47" w14:textId="77777777" w:rsidTr="00A23BCE">
        <w:tc>
          <w:tcPr>
            <w:tcW w:w="3246" w:type="dxa"/>
            <w:gridSpan w:val="3"/>
            <w:shd w:val="clear" w:color="auto" w:fill="auto"/>
          </w:tcPr>
          <w:p w14:paraId="26BDBB17" w14:textId="2D2C6A6A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lastRenderedPageBreak/>
              <w:t>Aktiviteter i 202</w:t>
            </w:r>
            <w:r w:rsidR="003F735D" w:rsidRPr="00111FD3">
              <w:rPr>
                <w:b/>
              </w:rPr>
              <w:t>1</w:t>
            </w:r>
          </w:p>
        </w:tc>
        <w:tc>
          <w:tcPr>
            <w:tcW w:w="2274" w:type="dxa"/>
            <w:shd w:val="clear" w:color="auto" w:fill="BFBFBF"/>
            <w:vAlign w:val="center"/>
          </w:tcPr>
          <w:p w14:paraId="57BF1D26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Dato</w:t>
            </w:r>
          </w:p>
        </w:tc>
        <w:tc>
          <w:tcPr>
            <w:tcW w:w="1827" w:type="dxa"/>
            <w:shd w:val="clear" w:color="auto" w:fill="BFBFBF"/>
            <w:vAlign w:val="center"/>
          </w:tcPr>
          <w:p w14:paraId="59CE2115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Kl.</w:t>
            </w:r>
          </w:p>
        </w:tc>
        <w:tc>
          <w:tcPr>
            <w:tcW w:w="2507" w:type="dxa"/>
            <w:shd w:val="clear" w:color="auto" w:fill="BFBFBF"/>
            <w:vAlign w:val="center"/>
          </w:tcPr>
          <w:p w14:paraId="53D7FA25" w14:textId="77777777" w:rsidR="009E7A6A" w:rsidRPr="00111FD3" w:rsidRDefault="009E7A6A" w:rsidP="009E7A6A">
            <w:pPr>
              <w:spacing w:before="40" w:after="40" w:line="240" w:lineRule="auto"/>
              <w:jc w:val="center"/>
              <w:rPr>
                <w:b/>
              </w:rPr>
            </w:pPr>
            <w:r w:rsidRPr="00111FD3">
              <w:rPr>
                <w:b/>
              </w:rPr>
              <w:t>Afbud</w:t>
            </w:r>
          </w:p>
        </w:tc>
      </w:tr>
      <w:tr w:rsidR="009E7A6A" w:rsidRPr="005465E1" w14:paraId="7DE4C596" w14:textId="77777777" w:rsidTr="00586F4F">
        <w:tc>
          <w:tcPr>
            <w:tcW w:w="3246" w:type="dxa"/>
            <w:gridSpan w:val="3"/>
            <w:shd w:val="clear" w:color="auto" w:fill="auto"/>
          </w:tcPr>
          <w:p w14:paraId="775D88A4" w14:textId="3EC8BDFE" w:rsidR="005474D7" w:rsidRPr="00111FD3" w:rsidRDefault="005474D7" w:rsidP="009E7A6A">
            <w:pPr>
              <w:pStyle w:val="Listeafsnit"/>
              <w:spacing w:after="0" w:line="240" w:lineRule="auto"/>
              <w:ind w:left="0"/>
            </w:pPr>
          </w:p>
        </w:tc>
        <w:tc>
          <w:tcPr>
            <w:tcW w:w="2274" w:type="dxa"/>
            <w:shd w:val="clear" w:color="auto" w:fill="auto"/>
          </w:tcPr>
          <w:p w14:paraId="49303CC4" w14:textId="707A310D" w:rsidR="009F17E3" w:rsidRPr="00111FD3" w:rsidRDefault="009F17E3" w:rsidP="009E7A6A">
            <w:pPr>
              <w:pStyle w:val="Listeafsnit"/>
              <w:spacing w:after="0" w:line="240" w:lineRule="auto"/>
              <w:ind w:left="0"/>
            </w:pPr>
          </w:p>
        </w:tc>
        <w:tc>
          <w:tcPr>
            <w:tcW w:w="1827" w:type="dxa"/>
            <w:shd w:val="clear" w:color="auto" w:fill="auto"/>
          </w:tcPr>
          <w:p w14:paraId="5A98039E" w14:textId="48F1151D" w:rsidR="009E7A6A" w:rsidRPr="00111FD3" w:rsidRDefault="009E7A6A" w:rsidP="009E7A6A">
            <w:pPr>
              <w:pStyle w:val="Listeafsnit"/>
              <w:spacing w:after="0" w:line="240" w:lineRule="auto"/>
              <w:ind w:left="0"/>
              <w:rPr>
                <w:strike/>
              </w:rPr>
            </w:pPr>
          </w:p>
        </w:tc>
        <w:tc>
          <w:tcPr>
            <w:tcW w:w="2507" w:type="dxa"/>
            <w:shd w:val="clear" w:color="auto" w:fill="auto"/>
          </w:tcPr>
          <w:p w14:paraId="14CFAB21" w14:textId="77777777" w:rsidR="009E7A6A" w:rsidRPr="00111FD3" w:rsidRDefault="009E7A6A" w:rsidP="009E7A6A">
            <w:pPr>
              <w:pStyle w:val="Listeafsnit"/>
              <w:spacing w:after="0" w:line="240" w:lineRule="auto"/>
              <w:ind w:left="0"/>
            </w:pPr>
          </w:p>
        </w:tc>
      </w:tr>
      <w:tr w:rsidR="009E7A6A" w:rsidRPr="005465E1" w14:paraId="6B9976F8" w14:textId="77777777" w:rsidTr="00586F4F">
        <w:tc>
          <w:tcPr>
            <w:tcW w:w="534" w:type="dxa"/>
            <w:shd w:val="clear" w:color="auto" w:fill="auto"/>
          </w:tcPr>
          <w:p w14:paraId="4C7CF8F6" w14:textId="0059CB6A" w:rsidR="009E7A6A" w:rsidRPr="00111FD3" w:rsidRDefault="009B6D43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>10.</w:t>
            </w:r>
          </w:p>
        </w:tc>
        <w:tc>
          <w:tcPr>
            <w:tcW w:w="1864" w:type="dxa"/>
            <w:shd w:val="clear" w:color="auto" w:fill="auto"/>
          </w:tcPr>
          <w:p w14:paraId="7167DDBD" w14:textId="77777777" w:rsidR="009E7A6A" w:rsidRPr="00111FD3" w:rsidRDefault="009E7A6A" w:rsidP="009E7A6A">
            <w:pPr>
              <w:spacing w:after="0" w:line="240" w:lineRule="auto"/>
            </w:pPr>
            <w:r w:rsidRPr="00111FD3">
              <w:rPr>
                <w:b/>
              </w:rPr>
              <w:t>Eventuelt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7379D47" w14:textId="77777777" w:rsidR="00AB716B" w:rsidRPr="00111FD3" w:rsidRDefault="00AB716B" w:rsidP="00A23BCE">
            <w:pPr>
              <w:pStyle w:val="Listeafsnit"/>
              <w:spacing w:after="0" w:line="240" w:lineRule="auto"/>
              <w:ind w:left="0"/>
            </w:pPr>
          </w:p>
        </w:tc>
      </w:tr>
      <w:tr w:rsidR="009E7A6A" w:rsidRPr="005465E1" w14:paraId="035B155C" w14:textId="77777777" w:rsidTr="00586F4F">
        <w:tc>
          <w:tcPr>
            <w:tcW w:w="534" w:type="dxa"/>
            <w:shd w:val="clear" w:color="auto" w:fill="auto"/>
          </w:tcPr>
          <w:p w14:paraId="7976018D" w14:textId="7C9DB290" w:rsidR="009E7A6A" w:rsidRPr="00111FD3" w:rsidRDefault="009B6D43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>11.</w:t>
            </w:r>
          </w:p>
        </w:tc>
        <w:tc>
          <w:tcPr>
            <w:tcW w:w="1864" w:type="dxa"/>
            <w:shd w:val="clear" w:color="auto" w:fill="auto"/>
          </w:tcPr>
          <w:p w14:paraId="3F2668FF" w14:textId="77777777" w:rsidR="009E7A6A" w:rsidRPr="00111FD3" w:rsidRDefault="009E7A6A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 xml:space="preserve">Godkendelse af </w:t>
            </w:r>
          </w:p>
          <w:p w14:paraId="3F96D255" w14:textId="47DDABF1" w:rsidR="009E7A6A" w:rsidRPr="00111FD3" w:rsidRDefault="00F540EB" w:rsidP="009E7A6A">
            <w:pPr>
              <w:spacing w:after="0" w:line="240" w:lineRule="auto"/>
              <w:rPr>
                <w:b/>
              </w:rPr>
            </w:pPr>
            <w:r w:rsidRPr="00111FD3">
              <w:rPr>
                <w:b/>
              </w:rPr>
              <w:t>r</w:t>
            </w:r>
            <w:r w:rsidR="009E7A6A" w:rsidRPr="00111FD3">
              <w:rPr>
                <w:b/>
              </w:rPr>
              <w:t>eferat</w:t>
            </w:r>
          </w:p>
        </w:tc>
        <w:tc>
          <w:tcPr>
            <w:tcW w:w="7456" w:type="dxa"/>
            <w:gridSpan w:val="4"/>
            <w:shd w:val="clear" w:color="auto" w:fill="auto"/>
          </w:tcPr>
          <w:p w14:paraId="338EABA1" w14:textId="77777777" w:rsidR="009E7A6A" w:rsidRPr="00111FD3" w:rsidRDefault="009E7A6A" w:rsidP="00C51B70">
            <w:pPr>
              <w:spacing w:after="0" w:line="240" w:lineRule="auto"/>
            </w:pPr>
          </w:p>
        </w:tc>
      </w:tr>
    </w:tbl>
    <w:p w14:paraId="584F240A" w14:textId="67AD1ADD" w:rsidR="004927B0" w:rsidRDefault="00C37E05" w:rsidP="00C37E05">
      <w:pPr>
        <w:tabs>
          <w:tab w:val="left" w:pos="2415"/>
        </w:tabs>
      </w:pPr>
      <w:r>
        <w:tab/>
      </w:r>
    </w:p>
    <w:p w14:paraId="6F26879F" w14:textId="4F30D33F" w:rsidR="00A84F80" w:rsidRDefault="005A1DB6" w:rsidP="00916922">
      <w:r w:rsidRPr="00AB716B">
        <w:t>Mødet hæve</w:t>
      </w:r>
      <w:r w:rsidR="00370017" w:rsidRPr="00AB716B">
        <w:t>t kl.</w:t>
      </w:r>
      <w:r w:rsidR="00AB716B" w:rsidRPr="00AB716B">
        <w:t xml:space="preserve"> </w:t>
      </w:r>
      <w:r w:rsidR="00E26AE6">
        <w:t>18:15</w:t>
      </w:r>
    </w:p>
    <w:sectPr w:rsidR="00A84F80" w:rsidSect="00595F36">
      <w:footerReference w:type="default" r:id="rId20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66E4" w14:textId="77777777" w:rsidR="007B1161" w:rsidRDefault="007B1161" w:rsidP="00586F4F">
      <w:pPr>
        <w:spacing w:after="0" w:line="240" w:lineRule="auto"/>
      </w:pPr>
      <w:r>
        <w:separator/>
      </w:r>
    </w:p>
  </w:endnote>
  <w:endnote w:type="continuationSeparator" w:id="0">
    <w:p w14:paraId="73C04367" w14:textId="77777777" w:rsidR="007B1161" w:rsidRDefault="007B1161" w:rsidP="005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6815"/>
      <w:docPartObj>
        <w:docPartGallery w:val="Page Numbers (Bottom of Page)"/>
        <w:docPartUnique/>
      </w:docPartObj>
    </w:sdtPr>
    <w:sdtEndPr/>
    <w:sdtContent>
      <w:p w14:paraId="6198B5AD" w14:textId="26053BA2" w:rsidR="00586F4F" w:rsidRDefault="00586F4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914A4" w14:textId="77777777" w:rsidR="00586F4F" w:rsidRDefault="00586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35C2" w14:textId="77777777" w:rsidR="007B1161" w:rsidRDefault="007B1161" w:rsidP="00586F4F">
      <w:pPr>
        <w:spacing w:after="0" w:line="240" w:lineRule="auto"/>
      </w:pPr>
      <w:r>
        <w:separator/>
      </w:r>
    </w:p>
  </w:footnote>
  <w:footnote w:type="continuationSeparator" w:id="0">
    <w:p w14:paraId="12D7C264" w14:textId="77777777" w:rsidR="007B1161" w:rsidRDefault="007B1161" w:rsidP="005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76D36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upperLetter"/>
      <w:pStyle w:val="Overskrift2"/>
      <w:lvlText w:val="%2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5382" w:hanging="708"/>
      </w:pPr>
      <w:rPr>
        <w:rFonts w:cs="Times New Roman"/>
      </w:r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6090" w:hanging="708"/>
      </w:pPr>
      <w:rPr>
        <w:rFonts w:cs="Times New Roman"/>
      </w:r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798" w:hanging="708"/>
      </w:pPr>
      <w:rPr>
        <w:rFonts w:cs="Times New Roman"/>
      </w:rPr>
    </w:lvl>
  </w:abstractNum>
  <w:abstractNum w:abstractNumId="1" w15:restartNumberingAfterBreak="0">
    <w:nsid w:val="0E5F0F0B"/>
    <w:multiLevelType w:val="hybridMultilevel"/>
    <w:tmpl w:val="DD4AE788"/>
    <w:lvl w:ilvl="0" w:tplc="7F4AD43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4C33E3"/>
    <w:multiLevelType w:val="hybridMultilevel"/>
    <w:tmpl w:val="8F100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86BAF"/>
    <w:multiLevelType w:val="hybridMultilevel"/>
    <w:tmpl w:val="D8024EA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5A5122"/>
    <w:multiLevelType w:val="hybridMultilevel"/>
    <w:tmpl w:val="B7F01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2A88"/>
    <w:multiLevelType w:val="hybridMultilevel"/>
    <w:tmpl w:val="D6A29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C53"/>
    <w:multiLevelType w:val="hybridMultilevel"/>
    <w:tmpl w:val="D36C8540"/>
    <w:lvl w:ilvl="0" w:tplc="7660D90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176"/>
    <w:multiLevelType w:val="hybridMultilevel"/>
    <w:tmpl w:val="7582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1B8"/>
    <w:multiLevelType w:val="hybridMultilevel"/>
    <w:tmpl w:val="F0102F12"/>
    <w:lvl w:ilvl="0" w:tplc="EBE0A002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C832832"/>
    <w:multiLevelType w:val="hybridMultilevel"/>
    <w:tmpl w:val="BE08C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71A7E"/>
    <w:multiLevelType w:val="hybridMultilevel"/>
    <w:tmpl w:val="0CD23D3C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F0C3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83D44"/>
    <w:multiLevelType w:val="hybridMultilevel"/>
    <w:tmpl w:val="17FA2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423C2"/>
    <w:multiLevelType w:val="hybridMultilevel"/>
    <w:tmpl w:val="A5DA0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0740"/>
    <w:multiLevelType w:val="hybridMultilevel"/>
    <w:tmpl w:val="C65A0D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F2FCA"/>
    <w:multiLevelType w:val="hybridMultilevel"/>
    <w:tmpl w:val="11706B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16"/>
    <w:multiLevelType w:val="hybridMultilevel"/>
    <w:tmpl w:val="9574F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0525C"/>
    <w:multiLevelType w:val="hybridMultilevel"/>
    <w:tmpl w:val="9DA8D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6367"/>
    <w:multiLevelType w:val="hybridMultilevel"/>
    <w:tmpl w:val="8886E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96CE7"/>
    <w:multiLevelType w:val="hybridMultilevel"/>
    <w:tmpl w:val="6598FE94"/>
    <w:lvl w:ilvl="0" w:tplc="194E410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46" w:hanging="360"/>
      </w:pPr>
    </w:lvl>
    <w:lvl w:ilvl="2" w:tplc="0406001B" w:tentative="1">
      <w:start w:val="1"/>
      <w:numFmt w:val="lowerRoman"/>
      <w:lvlText w:val="%3."/>
      <w:lvlJc w:val="right"/>
      <w:pPr>
        <w:ind w:left="1766" w:hanging="180"/>
      </w:pPr>
    </w:lvl>
    <w:lvl w:ilvl="3" w:tplc="0406000F" w:tentative="1">
      <w:start w:val="1"/>
      <w:numFmt w:val="decimal"/>
      <w:lvlText w:val="%4."/>
      <w:lvlJc w:val="left"/>
      <w:pPr>
        <w:ind w:left="2486" w:hanging="360"/>
      </w:pPr>
    </w:lvl>
    <w:lvl w:ilvl="4" w:tplc="04060019" w:tentative="1">
      <w:start w:val="1"/>
      <w:numFmt w:val="lowerLetter"/>
      <w:lvlText w:val="%5."/>
      <w:lvlJc w:val="left"/>
      <w:pPr>
        <w:ind w:left="3206" w:hanging="360"/>
      </w:pPr>
    </w:lvl>
    <w:lvl w:ilvl="5" w:tplc="0406001B" w:tentative="1">
      <w:start w:val="1"/>
      <w:numFmt w:val="lowerRoman"/>
      <w:lvlText w:val="%6."/>
      <w:lvlJc w:val="right"/>
      <w:pPr>
        <w:ind w:left="3926" w:hanging="180"/>
      </w:pPr>
    </w:lvl>
    <w:lvl w:ilvl="6" w:tplc="0406000F" w:tentative="1">
      <w:start w:val="1"/>
      <w:numFmt w:val="decimal"/>
      <w:lvlText w:val="%7."/>
      <w:lvlJc w:val="left"/>
      <w:pPr>
        <w:ind w:left="4646" w:hanging="360"/>
      </w:pPr>
    </w:lvl>
    <w:lvl w:ilvl="7" w:tplc="04060019" w:tentative="1">
      <w:start w:val="1"/>
      <w:numFmt w:val="lowerLetter"/>
      <w:lvlText w:val="%8."/>
      <w:lvlJc w:val="left"/>
      <w:pPr>
        <w:ind w:left="5366" w:hanging="360"/>
      </w:pPr>
    </w:lvl>
    <w:lvl w:ilvl="8" w:tplc="0406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6BFA2A8F"/>
    <w:multiLevelType w:val="hybridMultilevel"/>
    <w:tmpl w:val="F2E87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6E4A"/>
    <w:multiLevelType w:val="hybridMultilevel"/>
    <w:tmpl w:val="AFA25C6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A031D3"/>
    <w:multiLevelType w:val="hybridMultilevel"/>
    <w:tmpl w:val="52E6D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1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1"/>
  </w:num>
  <w:num w:numId="21">
    <w:abstractNumId w:val="3"/>
  </w:num>
  <w:num w:numId="22">
    <w:abstractNumId w:val="16"/>
  </w:num>
  <w:num w:numId="23">
    <w:abstractNumId w:val="20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2"/>
    <w:rsid w:val="000044C4"/>
    <w:rsid w:val="00005258"/>
    <w:rsid w:val="00005839"/>
    <w:rsid w:val="000058FE"/>
    <w:rsid w:val="00014F74"/>
    <w:rsid w:val="00027786"/>
    <w:rsid w:val="000371E3"/>
    <w:rsid w:val="00044842"/>
    <w:rsid w:val="000468F1"/>
    <w:rsid w:val="00047AFB"/>
    <w:rsid w:val="00056428"/>
    <w:rsid w:val="00060D80"/>
    <w:rsid w:val="00060E2A"/>
    <w:rsid w:val="000640A1"/>
    <w:rsid w:val="00070D69"/>
    <w:rsid w:val="00072D31"/>
    <w:rsid w:val="00072D4B"/>
    <w:rsid w:val="000758D6"/>
    <w:rsid w:val="0007653D"/>
    <w:rsid w:val="0008206C"/>
    <w:rsid w:val="00082EDF"/>
    <w:rsid w:val="00085C86"/>
    <w:rsid w:val="00090871"/>
    <w:rsid w:val="00093C04"/>
    <w:rsid w:val="000A0ECA"/>
    <w:rsid w:val="000A10C9"/>
    <w:rsid w:val="000A413E"/>
    <w:rsid w:val="000A43CB"/>
    <w:rsid w:val="000A4718"/>
    <w:rsid w:val="000A49EF"/>
    <w:rsid w:val="000A5BBC"/>
    <w:rsid w:val="000A662A"/>
    <w:rsid w:val="000B0B80"/>
    <w:rsid w:val="000C19EE"/>
    <w:rsid w:val="000C480C"/>
    <w:rsid w:val="000C62D9"/>
    <w:rsid w:val="000C652C"/>
    <w:rsid w:val="000D014F"/>
    <w:rsid w:val="000D403F"/>
    <w:rsid w:val="000D5E97"/>
    <w:rsid w:val="000D6EBD"/>
    <w:rsid w:val="000D7D89"/>
    <w:rsid w:val="000E1F28"/>
    <w:rsid w:val="000E404C"/>
    <w:rsid w:val="000E44E2"/>
    <w:rsid w:val="000E56F3"/>
    <w:rsid w:val="000E65D4"/>
    <w:rsid w:val="000E6F61"/>
    <w:rsid w:val="000F45D1"/>
    <w:rsid w:val="000F54E7"/>
    <w:rsid w:val="000F636E"/>
    <w:rsid w:val="00100955"/>
    <w:rsid w:val="00103EAB"/>
    <w:rsid w:val="00105689"/>
    <w:rsid w:val="00106972"/>
    <w:rsid w:val="00107C55"/>
    <w:rsid w:val="00110556"/>
    <w:rsid w:val="00111FD3"/>
    <w:rsid w:val="00112363"/>
    <w:rsid w:val="001205FB"/>
    <w:rsid w:val="0012130B"/>
    <w:rsid w:val="00121676"/>
    <w:rsid w:val="001251A0"/>
    <w:rsid w:val="001274D7"/>
    <w:rsid w:val="0012753A"/>
    <w:rsid w:val="001320C0"/>
    <w:rsid w:val="00137682"/>
    <w:rsid w:val="0014125B"/>
    <w:rsid w:val="00145C5C"/>
    <w:rsid w:val="00150827"/>
    <w:rsid w:val="0015107E"/>
    <w:rsid w:val="00152D51"/>
    <w:rsid w:val="001531AE"/>
    <w:rsid w:val="00157627"/>
    <w:rsid w:val="00160D99"/>
    <w:rsid w:val="00161DFF"/>
    <w:rsid w:val="00163327"/>
    <w:rsid w:val="00164D3E"/>
    <w:rsid w:val="001657B4"/>
    <w:rsid w:val="00166B22"/>
    <w:rsid w:val="00167C8D"/>
    <w:rsid w:val="00167E69"/>
    <w:rsid w:val="00170AA9"/>
    <w:rsid w:val="00173F5B"/>
    <w:rsid w:val="001745DC"/>
    <w:rsid w:val="00174BFE"/>
    <w:rsid w:val="00175016"/>
    <w:rsid w:val="001752FB"/>
    <w:rsid w:val="00175EF9"/>
    <w:rsid w:val="0017740A"/>
    <w:rsid w:val="00181C6E"/>
    <w:rsid w:val="00182580"/>
    <w:rsid w:val="00183DAC"/>
    <w:rsid w:val="0018450B"/>
    <w:rsid w:val="001859F0"/>
    <w:rsid w:val="00193EBE"/>
    <w:rsid w:val="00195652"/>
    <w:rsid w:val="00196167"/>
    <w:rsid w:val="001B0E16"/>
    <w:rsid w:val="001B2A3E"/>
    <w:rsid w:val="001B5584"/>
    <w:rsid w:val="001B5B1D"/>
    <w:rsid w:val="001B6D3A"/>
    <w:rsid w:val="001C0918"/>
    <w:rsid w:val="001C2103"/>
    <w:rsid w:val="001C3DA2"/>
    <w:rsid w:val="001C43AB"/>
    <w:rsid w:val="001C5EBB"/>
    <w:rsid w:val="001C6F66"/>
    <w:rsid w:val="001D4B15"/>
    <w:rsid w:val="001D75C7"/>
    <w:rsid w:val="001D7DF0"/>
    <w:rsid w:val="001E034A"/>
    <w:rsid w:val="001E04B0"/>
    <w:rsid w:val="001E07BE"/>
    <w:rsid w:val="001E3232"/>
    <w:rsid w:val="001E4496"/>
    <w:rsid w:val="001E6F6D"/>
    <w:rsid w:val="001E72E4"/>
    <w:rsid w:val="001E7FE3"/>
    <w:rsid w:val="001F186A"/>
    <w:rsid w:val="001F2002"/>
    <w:rsid w:val="001F380F"/>
    <w:rsid w:val="001F6CD3"/>
    <w:rsid w:val="001F72C6"/>
    <w:rsid w:val="00204071"/>
    <w:rsid w:val="0020756A"/>
    <w:rsid w:val="002100E6"/>
    <w:rsid w:val="002111AC"/>
    <w:rsid w:val="00211784"/>
    <w:rsid w:val="0022463E"/>
    <w:rsid w:val="00226192"/>
    <w:rsid w:val="00226CB6"/>
    <w:rsid w:val="002322C0"/>
    <w:rsid w:val="0023404B"/>
    <w:rsid w:val="002344ED"/>
    <w:rsid w:val="002347F0"/>
    <w:rsid w:val="00234A07"/>
    <w:rsid w:val="00242603"/>
    <w:rsid w:val="00242EFF"/>
    <w:rsid w:val="00247A35"/>
    <w:rsid w:val="00252ED5"/>
    <w:rsid w:val="00253594"/>
    <w:rsid w:val="00253B97"/>
    <w:rsid w:val="002557CD"/>
    <w:rsid w:val="002571B5"/>
    <w:rsid w:val="00260036"/>
    <w:rsid w:val="00260DCA"/>
    <w:rsid w:val="00260F9D"/>
    <w:rsid w:val="00263B2C"/>
    <w:rsid w:val="00263D8C"/>
    <w:rsid w:val="002658CC"/>
    <w:rsid w:val="002715F1"/>
    <w:rsid w:val="00274F50"/>
    <w:rsid w:val="0027535C"/>
    <w:rsid w:val="00282109"/>
    <w:rsid w:val="002831CF"/>
    <w:rsid w:val="0028577B"/>
    <w:rsid w:val="002869F7"/>
    <w:rsid w:val="002942AA"/>
    <w:rsid w:val="0029513F"/>
    <w:rsid w:val="00296FC4"/>
    <w:rsid w:val="002A0C0A"/>
    <w:rsid w:val="002A2656"/>
    <w:rsid w:val="002A44F8"/>
    <w:rsid w:val="002A4597"/>
    <w:rsid w:val="002A4EDE"/>
    <w:rsid w:val="002A72B0"/>
    <w:rsid w:val="002A73A3"/>
    <w:rsid w:val="002B0998"/>
    <w:rsid w:val="002B1552"/>
    <w:rsid w:val="002B16D7"/>
    <w:rsid w:val="002B1C23"/>
    <w:rsid w:val="002B2483"/>
    <w:rsid w:val="002B25D0"/>
    <w:rsid w:val="002B2E56"/>
    <w:rsid w:val="002B5B2B"/>
    <w:rsid w:val="002C08D2"/>
    <w:rsid w:val="002C0DDF"/>
    <w:rsid w:val="002C2A3B"/>
    <w:rsid w:val="002D0A0B"/>
    <w:rsid w:val="002D343C"/>
    <w:rsid w:val="002D344F"/>
    <w:rsid w:val="002D3D90"/>
    <w:rsid w:val="002E3A0E"/>
    <w:rsid w:val="002F1530"/>
    <w:rsid w:val="002F685E"/>
    <w:rsid w:val="00301A0B"/>
    <w:rsid w:val="00305D79"/>
    <w:rsid w:val="00312645"/>
    <w:rsid w:val="00316104"/>
    <w:rsid w:val="0032079E"/>
    <w:rsid w:val="003226CD"/>
    <w:rsid w:val="00323D21"/>
    <w:rsid w:val="00324A84"/>
    <w:rsid w:val="00326262"/>
    <w:rsid w:val="00331B20"/>
    <w:rsid w:val="00332FF0"/>
    <w:rsid w:val="00333094"/>
    <w:rsid w:val="00334D87"/>
    <w:rsid w:val="003369C9"/>
    <w:rsid w:val="00337928"/>
    <w:rsid w:val="003406F2"/>
    <w:rsid w:val="0034318C"/>
    <w:rsid w:val="00344892"/>
    <w:rsid w:val="0034585D"/>
    <w:rsid w:val="00346340"/>
    <w:rsid w:val="00356C02"/>
    <w:rsid w:val="00357BA9"/>
    <w:rsid w:val="00360C3D"/>
    <w:rsid w:val="00363D51"/>
    <w:rsid w:val="00365112"/>
    <w:rsid w:val="00366961"/>
    <w:rsid w:val="00366F31"/>
    <w:rsid w:val="00370017"/>
    <w:rsid w:val="0037198A"/>
    <w:rsid w:val="00375CB7"/>
    <w:rsid w:val="00377025"/>
    <w:rsid w:val="00386936"/>
    <w:rsid w:val="0039192F"/>
    <w:rsid w:val="00392768"/>
    <w:rsid w:val="00394DB7"/>
    <w:rsid w:val="003969D2"/>
    <w:rsid w:val="00396C87"/>
    <w:rsid w:val="003974E7"/>
    <w:rsid w:val="003A36E2"/>
    <w:rsid w:val="003B5679"/>
    <w:rsid w:val="003B5739"/>
    <w:rsid w:val="003B6E4D"/>
    <w:rsid w:val="003C2088"/>
    <w:rsid w:val="003C274E"/>
    <w:rsid w:val="003C3911"/>
    <w:rsid w:val="003C59FA"/>
    <w:rsid w:val="003C5D1B"/>
    <w:rsid w:val="003C5E4D"/>
    <w:rsid w:val="003C619F"/>
    <w:rsid w:val="003D1A2B"/>
    <w:rsid w:val="003D3400"/>
    <w:rsid w:val="003E1B3F"/>
    <w:rsid w:val="003E4E2B"/>
    <w:rsid w:val="003F0CA0"/>
    <w:rsid w:val="003F115B"/>
    <w:rsid w:val="003F1463"/>
    <w:rsid w:val="003F1E7B"/>
    <w:rsid w:val="003F30C8"/>
    <w:rsid w:val="003F735D"/>
    <w:rsid w:val="00401B0B"/>
    <w:rsid w:val="004074CC"/>
    <w:rsid w:val="00417C9C"/>
    <w:rsid w:val="00424325"/>
    <w:rsid w:val="00424452"/>
    <w:rsid w:val="00425F9F"/>
    <w:rsid w:val="004266A4"/>
    <w:rsid w:val="00426A9B"/>
    <w:rsid w:val="00427940"/>
    <w:rsid w:val="00431607"/>
    <w:rsid w:val="004348EF"/>
    <w:rsid w:val="00435B1C"/>
    <w:rsid w:val="00441052"/>
    <w:rsid w:val="004420BF"/>
    <w:rsid w:val="00445622"/>
    <w:rsid w:val="00445E4F"/>
    <w:rsid w:val="004468CD"/>
    <w:rsid w:val="004469A3"/>
    <w:rsid w:val="00462304"/>
    <w:rsid w:val="00462EEC"/>
    <w:rsid w:val="004646A7"/>
    <w:rsid w:val="00466D9B"/>
    <w:rsid w:val="004672CD"/>
    <w:rsid w:val="00467BD0"/>
    <w:rsid w:val="00470320"/>
    <w:rsid w:val="00476681"/>
    <w:rsid w:val="00477606"/>
    <w:rsid w:val="00480B8F"/>
    <w:rsid w:val="00490BB0"/>
    <w:rsid w:val="004927B0"/>
    <w:rsid w:val="004949F1"/>
    <w:rsid w:val="004973B6"/>
    <w:rsid w:val="004A100E"/>
    <w:rsid w:val="004A1F76"/>
    <w:rsid w:val="004A2087"/>
    <w:rsid w:val="004A3186"/>
    <w:rsid w:val="004A5248"/>
    <w:rsid w:val="004A7BE5"/>
    <w:rsid w:val="004B2AD2"/>
    <w:rsid w:val="004B3EE4"/>
    <w:rsid w:val="004B51B1"/>
    <w:rsid w:val="004B70A0"/>
    <w:rsid w:val="004C3B4C"/>
    <w:rsid w:val="004C4534"/>
    <w:rsid w:val="004D4E32"/>
    <w:rsid w:val="004D7547"/>
    <w:rsid w:val="004E6E7E"/>
    <w:rsid w:val="004F0647"/>
    <w:rsid w:val="004F2C57"/>
    <w:rsid w:val="004F538A"/>
    <w:rsid w:val="004F54DB"/>
    <w:rsid w:val="004F59F0"/>
    <w:rsid w:val="00500019"/>
    <w:rsid w:val="00505E0D"/>
    <w:rsid w:val="005109F6"/>
    <w:rsid w:val="0051344C"/>
    <w:rsid w:val="00513503"/>
    <w:rsid w:val="00514FFE"/>
    <w:rsid w:val="0052500F"/>
    <w:rsid w:val="0052567F"/>
    <w:rsid w:val="00526E90"/>
    <w:rsid w:val="005319C1"/>
    <w:rsid w:val="00532056"/>
    <w:rsid w:val="00532AFE"/>
    <w:rsid w:val="00534A25"/>
    <w:rsid w:val="005459E8"/>
    <w:rsid w:val="00545AE0"/>
    <w:rsid w:val="005465E1"/>
    <w:rsid w:val="005474D7"/>
    <w:rsid w:val="00547D8D"/>
    <w:rsid w:val="005506B4"/>
    <w:rsid w:val="005514C1"/>
    <w:rsid w:val="00552E2A"/>
    <w:rsid w:val="0055498E"/>
    <w:rsid w:val="0055499A"/>
    <w:rsid w:val="00557EC6"/>
    <w:rsid w:val="00560910"/>
    <w:rsid w:val="00560A7D"/>
    <w:rsid w:val="00562427"/>
    <w:rsid w:val="00563E31"/>
    <w:rsid w:val="00564916"/>
    <w:rsid w:val="00564F75"/>
    <w:rsid w:val="00565C93"/>
    <w:rsid w:val="005729EF"/>
    <w:rsid w:val="00573951"/>
    <w:rsid w:val="0057435A"/>
    <w:rsid w:val="00574B14"/>
    <w:rsid w:val="0057522E"/>
    <w:rsid w:val="00576E1F"/>
    <w:rsid w:val="0058051B"/>
    <w:rsid w:val="00581759"/>
    <w:rsid w:val="00583C4F"/>
    <w:rsid w:val="005849DF"/>
    <w:rsid w:val="00586EA3"/>
    <w:rsid w:val="00586F4F"/>
    <w:rsid w:val="00587732"/>
    <w:rsid w:val="005907D3"/>
    <w:rsid w:val="00590BD1"/>
    <w:rsid w:val="00592D99"/>
    <w:rsid w:val="00594EDF"/>
    <w:rsid w:val="00595F36"/>
    <w:rsid w:val="005A1DB6"/>
    <w:rsid w:val="005A36C3"/>
    <w:rsid w:val="005A619B"/>
    <w:rsid w:val="005B0305"/>
    <w:rsid w:val="005B170B"/>
    <w:rsid w:val="005B21FD"/>
    <w:rsid w:val="005B2C8B"/>
    <w:rsid w:val="005B7E8A"/>
    <w:rsid w:val="005C13F4"/>
    <w:rsid w:val="005C2452"/>
    <w:rsid w:val="005C3608"/>
    <w:rsid w:val="005C6EC8"/>
    <w:rsid w:val="005C76DD"/>
    <w:rsid w:val="005C77D9"/>
    <w:rsid w:val="005E1CB1"/>
    <w:rsid w:val="005E2DE5"/>
    <w:rsid w:val="005E4428"/>
    <w:rsid w:val="005E5CFD"/>
    <w:rsid w:val="005E6B80"/>
    <w:rsid w:val="005F05A6"/>
    <w:rsid w:val="005F1538"/>
    <w:rsid w:val="005F5789"/>
    <w:rsid w:val="00602825"/>
    <w:rsid w:val="0060619D"/>
    <w:rsid w:val="0060698C"/>
    <w:rsid w:val="00606D49"/>
    <w:rsid w:val="00607104"/>
    <w:rsid w:val="0061359C"/>
    <w:rsid w:val="00613BFD"/>
    <w:rsid w:val="006161D0"/>
    <w:rsid w:val="0061650B"/>
    <w:rsid w:val="00616FC2"/>
    <w:rsid w:val="00617E8F"/>
    <w:rsid w:val="00622E6F"/>
    <w:rsid w:val="0062375B"/>
    <w:rsid w:val="006248DE"/>
    <w:rsid w:val="006251FB"/>
    <w:rsid w:val="00625C76"/>
    <w:rsid w:val="0062601C"/>
    <w:rsid w:val="00631507"/>
    <w:rsid w:val="006328C0"/>
    <w:rsid w:val="006328CD"/>
    <w:rsid w:val="006341AD"/>
    <w:rsid w:val="00635A2E"/>
    <w:rsid w:val="00642027"/>
    <w:rsid w:val="0064689E"/>
    <w:rsid w:val="00650DFD"/>
    <w:rsid w:val="00650FBC"/>
    <w:rsid w:val="00655491"/>
    <w:rsid w:val="0065564B"/>
    <w:rsid w:val="00663292"/>
    <w:rsid w:val="00664242"/>
    <w:rsid w:val="006678FE"/>
    <w:rsid w:val="0066799C"/>
    <w:rsid w:val="0067076A"/>
    <w:rsid w:val="00672C20"/>
    <w:rsid w:val="0067325F"/>
    <w:rsid w:val="00674BDB"/>
    <w:rsid w:val="00675D1D"/>
    <w:rsid w:val="0067620C"/>
    <w:rsid w:val="00677B20"/>
    <w:rsid w:val="00682C90"/>
    <w:rsid w:val="00685C61"/>
    <w:rsid w:val="00686E3B"/>
    <w:rsid w:val="006919E2"/>
    <w:rsid w:val="00694DE3"/>
    <w:rsid w:val="00694E5F"/>
    <w:rsid w:val="006A05DC"/>
    <w:rsid w:val="006A16FE"/>
    <w:rsid w:val="006A39BE"/>
    <w:rsid w:val="006A3A9A"/>
    <w:rsid w:val="006A4ABF"/>
    <w:rsid w:val="006A54AA"/>
    <w:rsid w:val="006A6663"/>
    <w:rsid w:val="006B3BC0"/>
    <w:rsid w:val="006C6FAF"/>
    <w:rsid w:val="006D1AD7"/>
    <w:rsid w:val="006D4A14"/>
    <w:rsid w:val="006D7922"/>
    <w:rsid w:val="006E16E6"/>
    <w:rsid w:val="006E32D1"/>
    <w:rsid w:val="006F0BD5"/>
    <w:rsid w:val="006F1C66"/>
    <w:rsid w:val="006F29FC"/>
    <w:rsid w:val="006F5BC6"/>
    <w:rsid w:val="006F7763"/>
    <w:rsid w:val="006F7808"/>
    <w:rsid w:val="0070093F"/>
    <w:rsid w:val="00700E62"/>
    <w:rsid w:val="007016D0"/>
    <w:rsid w:val="0070697F"/>
    <w:rsid w:val="007112D8"/>
    <w:rsid w:val="00712EBD"/>
    <w:rsid w:val="00716C32"/>
    <w:rsid w:val="007174BB"/>
    <w:rsid w:val="00720BA7"/>
    <w:rsid w:val="0072120B"/>
    <w:rsid w:val="0072535A"/>
    <w:rsid w:val="00727AF4"/>
    <w:rsid w:val="007317DF"/>
    <w:rsid w:val="00732361"/>
    <w:rsid w:val="00732A2A"/>
    <w:rsid w:val="0073391C"/>
    <w:rsid w:val="00734CC1"/>
    <w:rsid w:val="00737F2F"/>
    <w:rsid w:val="00740948"/>
    <w:rsid w:val="00746EFC"/>
    <w:rsid w:val="0075233F"/>
    <w:rsid w:val="00753BFE"/>
    <w:rsid w:val="00753EE2"/>
    <w:rsid w:val="007568B4"/>
    <w:rsid w:val="00756A11"/>
    <w:rsid w:val="007609D3"/>
    <w:rsid w:val="007637DC"/>
    <w:rsid w:val="007646C0"/>
    <w:rsid w:val="00764803"/>
    <w:rsid w:val="0076563C"/>
    <w:rsid w:val="00766213"/>
    <w:rsid w:val="00770E43"/>
    <w:rsid w:val="00771D3F"/>
    <w:rsid w:val="007725C3"/>
    <w:rsid w:val="007728F5"/>
    <w:rsid w:val="0077443C"/>
    <w:rsid w:val="00780B0F"/>
    <w:rsid w:val="007846C7"/>
    <w:rsid w:val="007901F6"/>
    <w:rsid w:val="00791304"/>
    <w:rsid w:val="007919B7"/>
    <w:rsid w:val="00792AD0"/>
    <w:rsid w:val="007A698E"/>
    <w:rsid w:val="007A6FCC"/>
    <w:rsid w:val="007B0C39"/>
    <w:rsid w:val="007B1161"/>
    <w:rsid w:val="007B17AD"/>
    <w:rsid w:val="007B2A8B"/>
    <w:rsid w:val="007B3337"/>
    <w:rsid w:val="007C017B"/>
    <w:rsid w:val="007C4225"/>
    <w:rsid w:val="007C5140"/>
    <w:rsid w:val="007D4215"/>
    <w:rsid w:val="007D56FC"/>
    <w:rsid w:val="007D6467"/>
    <w:rsid w:val="007D72D5"/>
    <w:rsid w:val="007E2052"/>
    <w:rsid w:val="007E5BF3"/>
    <w:rsid w:val="007F366E"/>
    <w:rsid w:val="007F4DB1"/>
    <w:rsid w:val="00803B20"/>
    <w:rsid w:val="0080469D"/>
    <w:rsid w:val="008048AF"/>
    <w:rsid w:val="00806148"/>
    <w:rsid w:val="00806A0F"/>
    <w:rsid w:val="0081061B"/>
    <w:rsid w:val="008126E5"/>
    <w:rsid w:val="00813BD5"/>
    <w:rsid w:val="0082773C"/>
    <w:rsid w:val="00830370"/>
    <w:rsid w:val="00830724"/>
    <w:rsid w:val="00830A8A"/>
    <w:rsid w:val="00834F2A"/>
    <w:rsid w:val="00844F05"/>
    <w:rsid w:val="008531E2"/>
    <w:rsid w:val="00854D72"/>
    <w:rsid w:val="00857312"/>
    <w:rsid w:val="00861A6D"/>
    <w:rsid w:val="00861F98"/>
    <w:rsid w:val="00862513"/>
    <w:rsid w:val="00864F54"/>
    <w:rsid w:val="008651C5"/>
    <w:rsid w:val="00871910"/>
    <w:rsid w:val="00872F3C"/>
    <w:rsid w:val="00873C10"/>
    <w:rsid w:val="00881CDD"/>
    <w:rsid w:val="00882A23"/>
    <w:rsid w:val="0088429B"/>
    <w:rsid w:val="00896702"/>
    <w:rsid w:val="008A17C9"/>
    <w:rsid w:val="008A229F"/>
    <w:rsid w:val="008A2F64"/>
    <w:rsid w:val="008A753A"/>
    <w:rsid w:val="008A79DA"/>
    <w:rsid w:val="008A7A59"/>
    <w:rsid w:val="008A7A95"/>
    <w:rsid w:val="008B10F0"/>
    <w:rsid w:val="008C16BE"/>
    <w:rsid w:val="008C2601"/>
    <w:rsid w:val="008C2A0F"/>
    <w:rsid w:val="008C45B1"/>
    <w:rsid w:val="008C5CDA"/>
    <w:rsid w:val="008C5F7E"/>
    <w:rsid w:val="008C750E"/>
    <w:rsid w:val="008D3856"/>
    <w:rsid w:val="008D7F49"/>
    <w:rsid w:val="008E4F36"/>
    <w:rsid w:val="008E637B"/>
    <w:rsid w:val="008E75C8"/>
    <w:rsid w:val="008F2DC4"/>
    <w:rsid w:val="00907D1A"/>
    <w:rsid w:val="00913EF7"/>
    <w:rsid w:val="00914AF3"/>
    <w:rsid w:val="009153E0"/>
    <w:rsid w:val="009164E0"/>
    <w:rsid w:val="00916922"/>
    <w:rsid w:val="00923F85"/>
    <w:rsid w:val="0092510E"/>
    <w:rsid w:val="00925E27"/>
    <w:rsid w:val="00926A64"/>
    <w:rsid w:val="00927F88"/>
    <w:rsid w:val="00936BBC"/>
    <w:rsid w:val="0094054A"/>
    <w:rsid w:val="00944B3E"/>
    <w:rsid w:val="0095059C"/>
    <w:rsid w:val="00951470"/>
    <w:rsid w:val="00953223"/>
    <w:rsid w:val="009579C0"/>
    <w:rsid w:val="0096323C"/>
    <w:rsid w:val="0096382D"/>
    <w:rsid w:val="0096486A"/>
    <w:rsid w:val="009654F9"/>
    <w:rsid w:val="00965969"/>
    <w:rsid w:val="0098449C"/>
    <w:rsid w:val="00990283"/>
    <w:rsid w:val="009911A7"/>
    <w:rsid w:val="00992733"/>
    <w:rsid w:val="0099411B"/>
    <w:rsid w:val="00995BAD"/>
    <w:rsid w:val="00995D0C"/>
    <w:rsid w:val="009A2F64"/>
    <w:rsid w:val="009A46F6"/>
    <w:rsid w:val="009A6514"/>
    <w:rsid w:val="009A74BE"/>
    <w:rsid w:val="009B1F64"/>
    <w:rsid w:val="009B2EAF"/>
    <w:rsid w:val="009B5569"/>
    <w:rsid w:val="009B6D43"/>
    <w:rsid w:val="009B7325"/>
    <w:rsid w:val="009D0BAB"/>
    <w:rsid w:val="009D5033"/>
    <w:rsid w:val="009E4554"/>
    <w:rsid w:val="009E57E8"/>
    <w:rsid w:val="009E78B9"/>
    <w:rsid w:val="009E7A6A"/>
    <w:rsid w:val="009F17E3"/>
    <w:rsid w:val="009F1EE4"/>
    <w:rsid w:val="009F5471"/>
    <w:rsid w:val="009F7367"/>
    <w:rsid w:val="00A01093"/>
    <w:rsid w:val="00A014E1"/>
    <w:rsid w:val="00A03EE7"/>
    <w:rsid w:val="00A06B93"/>
    <w:rsid w:val="00A06F12"/>
    <w:rsid w:val="00A07819"/>
    <w:rsid w:val="00A135A0"/>
    <w:rsid w:val="00A1387E"/>
    <w:rsid w:val="00A157AD"/>
    <w:rsid w:val="00A2033B"/>
    <w:rsid w:val="00A20C97"/>
    <w:rsid w:val="00A2306E"/>
    <w:rsid w:val="00A23BCE"/>
    <w:rsid w:val="00A25417"/>
    <w:rsid w:val="00A25F21"/>
    <w:rsid w:val="00A26527"/>
    <w:rsid w:val="00A2664A"/>
    <w:rsid w:val="00A268E6"/>
    <w:rsid w:val="00A27310"/>
    <w:rsid w:val="00A31E0D"/>
    <w:rsid w:val="00A33B4C"/>
    <w:rsid w:val="00A34B25"/>
    <w:rsid w:val="00A41890"/>
    <w:rsid w:val="00A441C6"/>
    <w:rsid w:val="00A444B8"/>
    <w:rsid w:val="00A46835"/>
    <w:rsid w:val="00A479D6"/>
    <w:rsid w:val="00A50419"/>
    <w:rsid w:val="00A549C5"/>
    <w:rsid w:val="00A561F5"/>
    <w:rsid w:val="00A62851"/>
    <w:rsid w:val="00A62A71"/>
    <w:rsid w:val="00A67D5E"/>
    <w:rsid w:val="00A71671"/>
    <w:rsid w:val="00A72389"/>
    <w:rsid w:val="00A7342F"/>
    <w:rsid w:val="00A779B5"/>
    <w:rsid w:val="00A77D7B"/>
    <w:rsid w:val="00A77F48"/>
    <w:rsid w:val="00A84F80"/>
    <w:rsid w:val="00A8757A"/>
    <w:rsid w:val="00A87940"/>
    <w:rsid w:val="00A96AE4"/>
    <w:rsid w:val="00AA31CD"/>
    <w:rsid w:val="00AA7142"/>
    <w:rsid w:val="00AB24CE"/>
    <w:rsid w:val="00AB2FBE"/>
    <w:rsid w:val="00AB4759"/>
    <w:rsid w:val="00AB716B"/>
    <w:rsid w:val="00AC19F3"/>
    <w:rsid w:val="00AD1B01"/>
    <w:rsid w:val="00AD21A7"/>
    <w:rsid w:val="00AD2380"/>
    <w:rsid w:val="00AD45C3"/>
    <w:rsid w:val="00AD4B88"/>
    <w:rsid w:val="00AE42B4"/>
    <w:rsid w:val="00AE5B2B"/>
    <w:rsid w:val="00AE7F27"/>
    <w:rsid w:val="00AF02B2"/>
    <w:rsid w:val="00AF0ACB"/>
    <w:rsid w:val="00AF3FA1"/>
    <w:rsid w:val="00AF6AD8"/>
    <w:rsid w:val="00AF7244"/>
    <w:rsid w:val="00B00785"/>
    <w:rsid w:val="00B00CA3"/>
    <w:rsid w:val="00B01FF8"/>
    <w:rsid w:val="00B064FE"/>
    <w:rsid w:val="00B06671"/>
    <w:rsid w:val="00B06ED8"/>
    <w:rsid w:val="00B10840"/>
    <w:rsid w:val="00B10EA8"/>
    <w:rsid w:val="00B12002"/>
    <w:rsid w:val="00B12525"/>
    <w:rsid w:val="00B163AA"/>
    <w:rsid w:val="00B167DF"/>
    <w:rsid w:val="00B20499"/>
    <w:rsid w:val="00B22197"/>
    <w:rsid w:val="00B24F14"/>
    <w:rsid w:val="00B251CD"/>
    <w:rsid w:val="00B27CFC"/>
    <w:rsid w:val="00B34BF5"/>
    <w:rsid w:val="00B34FC8"/>
    <w:rsid w:val="00B369A0"/>
    <w:rsid w:val="00B37B57"/>
    <w:rsid w:val="00B37F57"/>
    <w:rsid w:val="00B42C16"/>
    <w:rsid w:val="00B4318C"/>
    <w:rsid w:val="00B43B57"/>
    <w:rsid w:val="00B523CA"/>
    <w:rsid w:val="00B5643D"/>
    <w:rsid w:val="00B63C09"/>
    <w:rsid w:val="00B67E3A"/>
    <w:rsid w:val="00B70710"/>
    <w:rsid w:val="00B72D01"/>
    <w:rsid w:val="00B72F93"/>
    <w:rsid w:val="00B74A6C"/>
    <w:rsid w:val="00B8136B"/>
    <w:rsid w:val="00B81824"/>
    <w:rsid w:val="00B81A0E"/>
    <w:rsid w:val="00B82A27"/>
    <w:rsid w:val="00B8424B"/>
    <w:rsid w:val="00B8684A"/>
    <w:rsid w:val="00B87E97"/>
    <w:rsid w:val="00B96486"/>
    <w:rsid w:val="00BA0B33"/>
    <w:rsid w:val="00BC1A98"/>
    <w:rsid w:val="00BC6D61"/>
    <w:rsid w:val="00BC7A4D"/>
    <w:rsid w:val="00BD2AA9"/>
    <w:rsid w:val="00BD4C73"/>
    <w:rsid w:val="00BE123B"/>
    <w:rsid w:val="00BE1F64"/>
    <w:rsid w:val="00BE279C"/>
    <w:rsid w:val="00BE41E0"/>
    <w:rsid w:val="00BF2C71"/>
    <w:rsid w:val="00BF35C6"/>
    <w:rsid w:val="00BF3F4F"/>
    <w:rsid w:val="00BF412D"/>
    <w:rsid w:val="00BF57AB"/>
    <w:rsid w:val="00BF6957"/>
    <w:rsid w:val="00C00365"/>
    <w:rsid w:val="00C006E6"/>
    <w:rsid w:val="00C040E7"/>
    <w:rsid w:val="00C1096B"/>
    <w:rsid w:val="00C12C5F"/>
    <w:rsid w:val="00C13C31"/>
    <w:rsid w:val="00C1476C"/>
    <w:rsid w:val="00C15248"/>
    <w:rsid w:val="00C206F0"/>
    <w:rsid w:val="00C20A01"/>
    <w:rsid w:val="00C2254F"/>
    <w:rsid w:val="00C31FDC"/>
    <w:rsid w:val="00C3309E"/>
    <w:rsid w:val="00C33887"/>
    <w:rsid w:val="00C359EE"/>
    <w:rsid w:val="00C36886"/>
    <w:rsid w:val="00C37121"/>
    <w:rsid w:val="00C37E05"/>
    <w:rsid w:val="00C41F22"/>
    <w:rsid w:val="00C4525D"/>
    <w:rsid w:val="00C456EF"/>
    <w:rsid w:val="00C46A85"/>
    <w:rsid w:val="00C47B3F"/>
    <w:rsid w:val="00C51B70"/>
    <w:rsid w:val="00C54434"/>
    <w:rsid w:val="00C633E3"/>
    <w:rsid w:val="00C63CFC"/>
    <w:rsid w:val="00C66374"/>
    <w:rsid w:val="00C7180F"/>
    <w:rsid w:val="00C75E96"/>
    <w:rsid w:val="00C81AFB"/>
    <w:rsid w:val="00C81E89"/>
    <w:rsid w:val="00C82343"/>
    <w:rsid w:val="00C871B8"/>
    <w:rsid w:val="00C878E3"/>
    <w:rsid w:val="00C90B9B"/>
    <w:rsid w:val="00C96295"/>
    <w:rsid w:val="00CA3B13"/>
    <w:rsid w:val="00CA4FBF"/>
    <w:rsid w:val="00CA702E"/>
    <w:rsid w:val="00CA7E6E"/>
    <w:rsid w:val="00CB34BD"/>
    <w:rsid w:val="00CB40C2"/>
    <w:rsid w:val="00CB6244"/>
    <w:rsid w:val="00CB77CC"/>
    <w:rsid w:val="00CC11DB"/>
    <w:rsid w:val="00CC4FDA"/>
    <w:rsid w:val="00CC57B6"/>
    <w:rsid w:val="00CC7374"/>
    <w:rsid w:val="00CD0407"/>
    <w:rsid w:val="00CE0FC1"/>
    <w:rsid w:val="00CE11E9"/>
    <w:rsid w:val="00CE181B"/>
    <w:rsid w:val="00CE54DF"/>
    <w:rsid w:val="00CE5E9D"/>
    <w:rsid w:val="00CE719C"/>
    <w:rsid w:val="00CE77E2"/>
    <w:rsid w:val="00CE7E04"/>
    <w:rsid w:val="00CF2843"/>
    <w:rsid w:val="00CF7B30"/>
    <w:rsid w:val="00D00699"/>
    <w:rsid w:val="00D13317"/>
    <w:rsid w:val="00D16E09"/>
    <w:rsid w:val="00D172AC"/>
    <w:rsid w:val="00D213CC"/>
    <w:rsid w:val="00D22501"/>
    <w:rsid w:val="00D2316B"/>
    <w:rsid w:val="00D26034"/>
    <w:rsid w:val="00D369FC"/>
    <w:rsid w:val="00D452C9"/>
    <w:rsid w:val="00D46523"/>
    <w:rsid w:val="00D46654"/>
    <w:rsid w:val="00D50DEC"/>
    <w:rsid w:val="00D527C8"/>
    <w:rsid w:val="00D538EF"/>
    <w:rsid w:val="00D60797"/>
    <w:rsid w:val="00D624B8"/>
    <w:rsid w:val="00D65AAE"/>
    <w:rsid w:val="00D73E4C"/>
    <w:rsid w:val="00D7697B"/>
    <w:rsid w:val="00D839AB"/>
    <w:rsid w:val="00D849B5"/>
    <w:rsid w:val="00D907CE"/>
    <w:rsid w:val="00D92E59"/>
    <w:rsid w:val="00D96DC9"/>
    <w:rsid w:val="00D97165"/>
    <w:rsid w:val="00DA0EF0"/>
    <w:rsid w:val="00DA288F"/>
    <w:rsid w:val="00DA32AF"/>
    <w:rsid w:val="00DA669C"/>
    <w:rsid w:val="00DA692D"/>
    <w:rsid w:val="00DB0333"/>
    <w:rsid w:val="00DB4D05"/>
    <w:rsid w:val="00DB5DA6"/>
    <w:rsid w:val="00DC2794"/>
    <w:rsid w:val="00DC60C6"/>
    <w:rsid w:val="00DD04DE"/>
    <w:rsid w:val="00DD1FFC"/>
    <w:rsid w:val="00DD269D"/>
    <w:rsid w:val="00DD3E87"/>
    <w:rsid w:val="00DE06F8"/>
    <w:rsid w:val="00DE0829"/>
    <w:rsid w:val="00DE5AE7"/>
    <w:rsid w:val="00DE7979"/>
    <w:rsid w:val="00DF25D4"/>
    <w:rsid w:val="00DF730F"/>
    <w:rsid w:val="00E00D9F"/>
    <w:rsid w:val="00E14A01"/>
    <w:rsid w:val="00E14E15"/>
    <w:rsid w:val="00E14E69"/>
    <w:rsid w:val="00E17786"/>
    <w:rsid w:val="00E17CDC"/>
    <w:rsid w:val="00E20451"/>
    <w:rsid w:val="00E2261A"/>
    <w:rsid w:val="00E24AFD"/>
    <w:rsid w:val="00E26AE6"/>
    <w:rsid w:val="00E27B1A"/>
    <w:rsid w:val="00E3001D"/>
    <w:rsid w:val="00E36B55"/>
    <w:rsid w:val="00E36CB2"/>
    <w:rsid w:val="00E401B1"/>
    <w:rsid w:val="00E40FC7"/>
    <w:rsid w:val="00E41071"/>
    <w:rsid w:val="00E42304"/>
    <w:rsid w:val="00E42656"/>
    <w:rsid w:val="00E463C3"/>
    <w:rsid w:val="00E51B22"/>
    <w:rsid w:val="00E533AE"/>
    <w:rsid w:val="00E538C9"/>
    <w:rsid w:val="00E56BDA"/>
    <w:rsid w:val="00E57C3A"/>
    <w:rsid w:val="00E63563"/>
    <w:rsid w:val="00E730C2"/>
    <w:rsid w:val="00E74E6C"/>
    <w:rsid w:val="00E80192"/>
    <w:rsid w:val="00E812C9"/>
    <w:rsid w:val="00E91459"/>
    <w:rsid w:val="00E96259"/>
    <w:rsid w:val="00E965D8"/>
    <w:rsid w:val="00EA0C34"/>
    <w:rsid w:val="00EA70D4"/>
    <w:rsid w:val="00EB0DA0"/>
    <w:rsid w:val="00EB631B"/>
    <w:rsid w:val="00EB6B42"/>
    <w:rsid w:val="00EB7D88"/>
    <w:rsid w:val="00EC02EE"/>
    <w:rsid w:val="00EC1BE6"/>
    <w:rsid w:val="00EC6416"/>
    <w:rsid w:val="00ED1EB1"/>
    <w:rsid w:val="00ED2EAF"/>
    <w:rsid w:val="00ED6B43"/>
    <w:rsid w:val="00ED7F71"/>
    <w:rsid w:val="00EE2692"/>
    <w:rsid w:val="00EE709E"/>
    <w:rsid w:val="00EF0395"/>
    <w:rsid w:val="00EF0470"/>
    <w:rsid w:val="00EF2184"/>
    <w:rsid w:val="00EF43D7"/>
    <w:rsid w:val="00EF598B"/>
    <w:rsid w:val="00EF67B4"/>
    <w:rsid w:val="00EF7212"/>
    <w:rsid w:val="00EF7690"/>
    <w:rsid w:val="00EF7818"/>
    <w:rsid w:val="00EF7FE3"/>
    <w:rsid w:val="00F02114"/>
    <w:rsid w:val="00F025FA"/>
    <w:rsid w:val="00F02A04"/>
    <w:rsid w:val="00F10179"/>
    <w:rsid w:val="00F16D37"/>
    <w:rsid w:val="00F21774"/>
    <w:rsid w:val="00F21FBC"/>
    <w:rsid w:val="00F22C02"/>
    <w:rsid w:val="00F24131"/>
    <w:rsid w:val="00F30250"/>
    <w:rsid w:val="00F31DE4"/>
    <w:rsid w:val="00F34582"/>
    <w:rsid w:val="00F35D5C"/>
    <w:rsid w:val="00F36AA6"/>
    <w:rsid w:val="00F40557"/>
    <w:rsid w:val="00F439EC"/>
    <w:rsid w:val="00F47167"/>
    <w:rsid w:val="00F4793B"/>
    <w:rsid w:val="00F47B0F"/>
    <w:rsid w:val="00F540EB"/>
    <w:rsid w:val="00F567C4"/>
    <w:rsid w:val="00F6082D"/>
    <w:rsid w:val="00F614FD"/>
    <w:rsid w:val="00F62404"/>
    <w:rsid w:val="00F65B8B"/>
    <w:rsid w:val="00F66873"/>
    <w:rsid w:val="00F71358"/>
    <w:rsid w:val="00F72D04"/>
    <w:rsid w:val="00F77C63"/>
    <w:rsid w:val="00F824A4"/>
    <w:rsid w:val="00F85798"/>
    <w:rsid w:val="00F906BC"/>
    <w:rsid w:val="00F912CF"/>
    <w:rsid w:val="00F9181C"/>
    <w:rsid w:val="00F9218F"/>
    <w:rsid w:val="00F95C30"/>
    <w:rsid w:val="00F960CB"/>
    <w:rsid w:val="00F96681"/>
    <w:rsid w:val="00F9719F"/>
    <w:rsid w:val="00F97666"/>
    <w:rsid w:val="00F97684"/>
    <w:rsid w:val="00F97FFE"/>
    <w:rsid w:val="00FA262B"/>
    <w:rsid w:val="00FA4A66"/>
    <w:rsid w:val="00FA5EB6"/>
    <w:rsid w:val="00FA7E72"/>
    <w:rsid w:val="00FB5E3A"/>
    <w:rsid w:val="00FB6235"/>
    <w:rsid w:val="00FB6463"/>
    <w:rsid w:val="00FB7D80"/>
    <w:rsid w:val="00FC468C"/>
    <w:rsid w:val="00FC5ECA"/>
    <w:rsid w:val="00FC6DD9"/>
    <w:rsid w:val="00FD06BD"/>
    <w:rsid w:val="00FD3021"/>
    <w:rsid w:val="00FD49B4"/>
    <w:rsid w:val="00FD7C95"/>
    <w:rsid w:val="00FE26FE"/>
    <w:rsid w:val="00FE48B8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1CB"/>
  <w15:docId w15:val="{289A916E-6E05-4B92-AFED-4DF7376A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aliases w:val="DO"/>
    <w:basedOn w:val="Normal"/>
    <w:next w:val="Normal"/>
    <w:link w:val="Overskrift1Tegn"/>
    <w:uiPriority w:val="99"/>
    <w:qFormat/>
    <w:rsid w:val="00834F2A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eastAsia="Times New Roman" w:hAnsi="Times New Roman"/>
      <w:b/>
      <w:color w:val="00000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34F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color w:val="000000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34F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color w:val="000000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34F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color w:val="000000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34F2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color w:val="00000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34F2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color w:val="00000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34F2A"/>
    <w:pPr>
      <w:numPr>
        <w:ilvl w:val="6"/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Arial" w:eastAsia="Times New Roman" w:hAnsi="Arial"/>
      <w:b/>
      <w:color w:val="000000"/>
      <w:sz w:val="36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34F2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color w:val="00000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34F2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color w:val="000000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1692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91692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0CA0"/>
    <w:rPr>
      <w:color w:val="0000FF"/>
      <w:u w:val="single"/>
    </w:rPr>
  </w:style>
  <w:style w:type="character" w:customStyle="1" w:styleId="size">
    <w:name w:val="size"/>
    <w:basedOn w:val="Standardskrifttypeiafsnit"/>
    <w:rsid w:val="00072D4B"/>
  </w:style>
  <w:style w:type="paragraph" w:styleId="Listeafsnit">
    <w:name w:val="List Paragraph"/>
    <w:basedOn w:val="Normal"/>
    <w:link w:val="ListeafsnitTegn"/>
    <w:uiPriority w:val="34"/>
    <w:qFormat/>
    <w:rsid w:val="00160D99"/>
    <w:pPr>
      <w:ind w:left="720"/>
      <w:contextualSpacing/>
    </w:pPr>
  </w:style>
  <w:style w:type="character" w:customStyle="1" w:styleId="Farvetliste-fremhvningsfarve1Tegn">
    <w:name w:val="Farvet liste - fremhævningsfarve 1 Tegn"/>
    <w:link w:val="Farvetliste-fremhvningsfarve11"/>
    <w:uiPriority w:val="34"/>
    <w:rsid w:val="00F47167"/>
    <w:rPr>
      <w:sz w:val="22"/>
      <w:szCs w:val="22"/>
      <w:lang w:eastAsia="en-US"/>
    </w:rPr>
  </w:style>
  <w:style w:type="paragraph" w:customStyle="1" w:styleId="Farvetliste-fremhvningsfarve11">
    <w:name w:val="Farvet liste - fremhævningsfarve 11"/>
    <w:basedOn w:val="Normal"/>
    <w:link w:val="Farvetliste-fremhvningsfarve1Tegn"/>
    <w:uiPriority w:val="34"/>
    <w:qFormat/>
    <w:rsid w:val="00F47167"/>
    <w:pPr>
      <w:spacing w:after="200" w:line="276" w:lineRule="auto"/>
      <w:ind w:left="720"/>
      <w:contextualSpacing/>
    </w:pPr>
  </w:style>
  <w:style w:type="character" w:customStyle="1" w:styleId="Personligsvarlayout">
    <w:name w:val="Personlig svarlayout"/>
    <w:rsid w:val="00F47167"/>
    <w:rPr>
      <w:rFonts w:ascii="Arial" w:hAnsi="Arial" w:cs="Arial"/>
      <w:color w:val="auto"/>
      <w:sz w:val="20"/>
    </w:rPr>
  </w:style>
  <w:style w:type="paragraph" w:customStyle="1" w:styleId="onecomwebmail-msonormal">
    <w:name w:val="onecomwebmail-msonormal"/>
    <w:basedOn w:val="Normal"/>
    <w:rsid w:val="0029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gmailmsg">
    <w:name w:val="gmail_msg"/>
    <w:rsid w:val="00602825"/>
  </w:style>
  <w:style w:type="character" w:styleId="BesgtLink">
    <w:name w:val="FollowedHyperlink"/>
    <w:uiPriority w:val="99"/>
    <w:semiHidden/>
    <w:unhideWhenUsed/>
    <w:rsid w:val="00CE7E04"/>
    <w:rPr>
      <w:color w:val="954F72"/>
      <w:u w:val="single"/>
    </w:rPr>
  </w:style>
  <w:style w:type="character" w:styleId="Kommentarhenvisning">
    <w:name w:val="annotation reference"/>
    <w:uiPriority w:val="99"/>
    <w:semiHidden/>
    <w:unhideWhenUsed/>
    <w:rsid w:val="007523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233F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5233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33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233F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5233F"/>
    <w:rPr>
      <w:rFonts w:ascii="Segoe UI" w:hAnsi="Segoe UI" w:cs="Segoe UI"/>
      <w:sz w:val="18"/>
      <w:szCs w:val="18"/>
      <w:lang w:eastAsia="en-US"/>
    </w:rPr>
  </w:style>
  <w:style w:type="character" w:customStyle="1" w:styleId="message-itemtext2">
    <w:name w:val="message-itemtext2"/>
    <w:rsid w:val="00375CB7"/>
  </w:style>
  <w:style w:type="paragraph" w:styleId="Ingenafstand">
    <w:name w:val="No Spacing"/>
    <w:uiPriority w:val="1"/>
    <w:qFormat/>
    <w:rsid w:val="00674BDB"/>
    <w:rPr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A698E"/>
    <w:pPr>
      <w:spacing w:after="0" w:line="240" w:lineRule="auto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link w:val="Almindeligtekst"/>
    <w:uiPriority w:val="99"/>
    <w:rsid w:val="007A698E"/>
    <w:rPr>
      <w:rFonts w:eastAsia="Times New Roman"/>
      <w:sz w:val="22"/>
      <w:szCs w:val="21"/>
    </w:rPr>
  </w:style>
  <w:style w:type="character" w:customStyle="1" w:styleId="spelle">
    <w:name w:val="spelle"/>
    <w:rsid w:val="00574B14"/>
  </w:style>
  <w:style w:type="character" w:customStyle="1" w:styleId="Overskrift1Tegn">
    <w:name w:val="Overskrift 1 Tegn"/>
    <w:aliases w:val="DO Tegn"/>
    <w:link w:val="Overskrift1"/>
    <w:uiPriority w:val="99"/>
    <w:rsid w:val="00834F2A"/>
    <w:rPr>
      <w:rFonts w:ascii="Times New Roman" w:eastAsia="Times New Roman" w:hAnsi="Times New Roman"/>
      <w:b/>
      <w:color w:val="000000"/>
      <w:kern w:val="28"/>
      <w:sz w:val="26"/>
    </w:rPr>
  </w:style>
  <w:style w:type="character" w:customStyle="1" w:styleId="Overskrift2Tegn">
    <w:name w:val="Overskrift 2 Tegn"/>
    <w:link w:val="Overskrift2"/>
    <w:uiPriority w:val="99"/>
    <w:rsid w:val="00834F2A"/>
    <w:rPr>
      <w:rFonts w:ascii="Arial" w:eastAsia="Times New Roman" w:hAnsi="Arial"/>
      <w:b/>
      <w:i/>
      <w:color w:val="000000"/>
      <w:sz w:val="24"/>
    </w:rPr>
  </w:style>
  <w:style w:type="character" w:customStyle="1" w:styleId="Overskrift3Tegn">
    <w:name w:val="Overskrift 3 Tegn"/>
    <w:link w:val="Overskrift3"/>
    <w:uiPriority w:val="99"/>
    <w:rsid w:val="00834F2A"/>
    <w:rPr>
      <w:rFonts w:ascii="Arial" w:eastAsia="Times New Roman" w:hAnsi="Arial"/>
      <w:color w:val="000000"/>
      <w:sz w:val="24"/>
    </w:rPr>
  </w:style>
  <w:style w:type="character" w:customStyle="1" w:styleId="Overskrift4Tegn">
    <w:name w:val="Overskrift 4 Tegn"/>
    <w:link w:val="Overskrift4"/>
    <w:uiPriority w:val="99"/>
    <w:rsid w:val="00834F2A"/>
    <w:rPr>
      <w:rFonts w:ascii="Arial" w:eastAsia="Times New Roman" w:hAnsi="Arial"/>
      <w:b/>
      <w:color w:val="000000"/>
      <w:sz w:val="24"/>
    </w:rPr>
  </w:style>
  <w:style w:type="character" w:customStyle="1" w:styleId="Overskrift5Tegn">
    <w:name w:val="Overskrift 5 Tegn"/>
    <w:link w:val="Overskrift5"/>
    <w:uiPriority w:val="99"/>
    <w:rsid w:val="00834F2A"/>
    <w:rPr>
      <w:rFonts w:ascii="Arial" w:eastAsia="Times New Roman" w:hAnsi="Arial"/>
      <w:color w:val="000000"/>
      <w:sz w:val="22"/>
    </w:rPr>
  </w:style>
  <w:style w:type="character" w:customStyle="1" w:styleId="Overskrift6Tegn">
    <w:name w:val="Overskrift 6 Tegn"/>
    <w:link w:val="Overskrift6"/>
    <w:uiPriority w:val="99"/>
    <w:rsid w:val="00834F2A"/>
    <w:rPr>
      <w:rFonts w:ascii="Times New Roman" w:eastAsia="Times New Roman" w:hAnsi="Times New Roman"/>
      <w:i/>
      <w:color w:val="000000"/>
      <w:sz w:val="22"/>
    </w:rPr>
  </w:style>
  <w:style w:type="character" w:customStyle="1" w:styleId="Overskrift7Tegn">
    <w:name w:val="Overskrift 7 Tegn"/>
    <w:link w:val="Overskrift7"/>
    <w:uiPriority w:val="99"/>
    <w:rsid w:val="00834F2A"/>
    <w:rPr>
      <w:rFonts w:ascii="Arial" w:eastAsia="Times New Roman" w:hAnsi="Arial"/>
      <w:b/>
      <w:color w:val="000000"/>
      <w:sz w:val="36"/>
    </w:rPr>
  </w:style>
  <w:style w:type="character" w:customStyle="1" w:styleId="Overskrift8Tegn">
    <w:name w:val="Overskrift 8 Tegn"/>
    <w:link w:val="Overskrift8"/>
    <w:uiPriority w:val="99"/>
    <w:rsid w:val="00834F2A"/>
    <w:rPr>
      <w:rFonts w:ascii="Arial" w:eastAsia="Times New Roman" w:hAnsi="Arial"/>
      <w:i/>
      <w:color w:val="000000"/>
    </w:rPr>
  </w:style>
  <w:style w:type="character" w:customStyle="1" w:styleId="Overskrift9Tegn">
    <w:name w:val="Overskrift 9 Tegn"/>
    <w:link w:val="Overskrift9"/>
    <w:uiPriority w:val="99"/>
    <w:rsid w:val="00834F2A"/>
    <w:rPr>
      <w:rFonts w:ascii="Arial" w:eastAsia="Times New Roman" w:hAnsi="Arial"/>
      <w:b/>
      <w:i/>
      <w:color w:val="000000"/>
      <w:sz w:val="18"/>
    </w:rPr>
  </w:style>
  <w:style w:type="character" w:customStyle="1" w:styleId="ListeafsnitTegn">
    <w:name w:val="Listeafsnit Tegn"/>
    <w:link w:val="Listeafsnit"/>
    <w:uiPriority w:val="34"/>
    <w:rsid w:val="008651C5"/>
    <w:rPr>
      <w:sz w:val="22"/>
      <w:szCs w:val="22"/>
      <w:lang w:eastAsia="en-US"/>
    </w:rPr>
  </w:style>
  <w:style w:type="character" w:styleId="Strk">
    <w:name w:val="Strong"/>
    <w:uiPriority w:val="22"/>
    <w:qFormat/>
    <w:rsid w:val="00694DE3"/>
    <w:rPr>
      <w:b/>
      <w:bCs/>
    </w:rPr>
  </w:style>
  <w:style w:type="character" w:styleId="Ulstomtale">
    <w:name w:val="Unresolved Mention"/>
    <w:uiPriority w:val="99"/>
    <w:semiHidden/>
    <w:unhideWhenUsed/>
    <w:rsid w:val="00C12C5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F4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F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hoeyer@gmail.com" TargetMode="External"/><Relationship Id="rId13" Type="http://schemas.openxmlformats.org/officeDocument/2006/relationships/hyperlink" Target="mailto:habar@outlook.dk" TargetMode="External"/><Relationship Id="rId18" Type="http://schemas.openxmlformats.org/officeDocument/2006/relationships/hyperlink" Target="mailto:tsd@greve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nni.senior@hotmail.com" TargetMode="External"/><Relationship Id="rId17" Type="http://schemas.openxmlformats.org/officeDocument/2006/relationships/hyperlink" Target="mailto:esol@grev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rten@ifs-greve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@tune-if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ly@greve.dk" TargetMode="External"/><Relationship Id="rId10" Type="http://schemas.openxmlformats.org/officeDocument/2006/relationships/hyperlink" Target="mailto:sek@karlslunde-if.dk" TargetMode="External"/><Relationship Id="rId19" Type="http://schemas.openxmlformats.org/officeDocument/2006/relationships/hyperlink" Target="mailto:jdj@grev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veif@gmail.com" TargetMode="External"/><Relationship Id="rId14" Type="http://schemas.openxmlformats.org/officeDocument/2006/relationships/hyperlink" Target="mailto:olaf@stolborg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8DF9-B3C5-4C20-8E7E-654BADD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1160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8223</CharactersWithSpaces>
  <SharedDoc>false</SharedDoc>
  <HLinks>
    <vt:vector size="84" baseType="variant">
      <vt:variant>
        <vt:i4>6357057</vt:i4>
      </vt:variant>
      <vt:variant>
        <vt:i4>39</vt:i4>
      </vt:variant>
      <vt:variant>
        <vt:i4>0</vt:i4>
      </vt:variant>
      <vt:variant>
        <vt:i4>5</vt:i4>
      </vt:variant>
      <vt:variant>
        <vt:lpwstr>mailto:bab@greve.dk</vt:lpwstr>
      </vt:variant>
      <vt:variant>
        <vt:lpwstr/>
      </vt:variant>
      <vt:variant>
        <vt:i4>7405651</vt:i4>
      </vt:variant>
      <vt:variant>
        <vt:i4>36</vt:i4>
      </vt:variant>
      <vt:variant>
        <vt:i4>0</vt:i4>
      </vt:variant>
      <vt:variant>
        <vt:i4>5</vt:i4>
      </vt:variant>
      <vt:variant>
        <vt:lpwstr>mailto:tsd@greve.dk</vt:lpwstr>
      </vt:variant>
      <vt:variant>
        <vt:lpwstr/>
      </vt:variant>
      <vt:variant>
        <vt:i4>6881366</vt:i4>
      </vt:variant>
      <vt:variant>
        <vt:i4>33</vt:i4>
      </vt:variant>
      <vt:variant>
        <vt:i4>0</vt:i4>
      </vt:variant>
      <vt:variant>
        <vt:i4>5</vt:i4>
      </vt:variant>
      <vt:variant>
        <vt:lpwstr>mailto:esol@greve.dk</vt:lpwstr>
      </vt:variant>
      <vt:variant>
        <vt:lpwstr/>
      </vt:variant>
      <vt:variant>
        <vt:i4>2752603</vt:i4>
      </vt:variant>
      <vt:variant>
        <vt:i4>30</vt:i4>
      </vt:variant>
      <vt:variant>
        <vt:i4>0</vt:i4>
      </vt:variant>
      <vt:variant>
        <vt:i4>5</vt:i4>
      </vt:variant>
      <vt:variant>
        <vt:lpwstr>mailto:lina@ifs-greve.dk</vt:lpwstr>
      </vt:variant>
      <vt:variant>
        <vt:lpwstr/>
      </vt:variant>
      <vt:variant>
        <vt:i4>5373990</vt:i4>
      </vt:variant>
      <vt:variant>
        <vt:i4>27</vt:i4>
      </vt:variant>
      <vt:variant>
        <vt:i4>0</vt:i4>
      </vt:variant>
      <vt:variant>
        <vt:i4>5</vt:i4>
      </vt:variant>
      <vt:variant>
        <vt:lpwstr>mailto:morten@ifs-greve.dk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mailto:amly@greve.dk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mailto:habar@outlook.dk</vt:lpwstr>
      </vt:variant>
      <vt:variant>
        <vt:lpwstr/>
      </vt:variant>
      <vt:variant>
        <vt:i4>5177461</vt:i4>
      </vt:variant>
      <vt:variant>
        <vt:i4>18</vt:i4>
      </vt:variant>
      <vt:variant>
        <vt:i4>0</vt:i4>
      </vt:variant>
      <vt:variant>
        <vt:i4>5</vt:i4>
      </vt:variant>
      <vt:variant>
        <vt:lpwstr>mailto:advstolborg@os.dk</vt:lpwstr>
      </vt:variant>
      <vt:variant>
        <vt:lpwstr/>
      </vt:variant>
      <vt:variant>
        <vt:i4>983145</vt:i4>
      </vt:variant>
      <vt:variant>
        <vt:i4>15</vt:i4>
      </vt:variant>
      <vt:variant>
        <vt:i4>0</vt:i4>
      </vt:variant>
      <vt:variant>
        <vt:i4>5</vt:i4>
      </vt:variant>
      <vt:variant>
        <vt:lpwstr>mailto:ronni.senior@hotmail.com</vt:lpwstr>
      </vt:variant>
      <vt:variant>
        <vt:lpwstr/>
      </vt:variant>
      <vt:variant>
        <vt:i4>458785</vt:i4>
      </vt:variant>
      <vt:variant>
        <vt:i4>12</vt:i4>
      </vt:variant>
      <vt:variant>
        <vt:i4>0</vt:i4>
      </vt:variant>
      <vt:variant>
        <vt:i4>5</vt:i4>
      </vt:variant>
      <vt:variant>
        <vt:lpwstr>mailto:jst@outlook.dk</vt:lpwstr>
      </vt:variant>
      <vt:variant>
        <vt:lpwstr/>
      </vt:variant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mailto:pauli@tune-if.dk</vt:lpwstr>
      </vt:variant>
      <vt:variant>
        <vt:lpwstr/>
      </vt:variant>
      <vt:variant>
        <vt:i4>3014722</vt:i4>
      </vt:variant>
      <vt:variant>
        <vt:i4>6</vt:i4>
      </vt:variant>
      <vt:variant>
        <vt:i4>0</vt:i4>
      </vt:variant>
      <vt:variant>
        <vt:i4>5</vt:i4>
      </vt:variant>
      <vt:variant>
        <vt:lpwstr>mailto:sek@karlslunde-if.dk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mailto:greveif@gmail.com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mailto:knudhoeyer@gmail.com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Jul Lange</dc:creator>
  <cp:keywords/>
  <cp:lastModifiedBy>Christine Lumby</cp:lastModifiedBy>
  <cp:revision>41</cp:revision>
  <cp:lastPrinted>2020-08-19T17:39:00Z</cp:lastPrinted>
  <dcterms:created xsi:type="dcterms:W3CDTF">2021-09-16T10:40:00Z</dcterms:created>
  <dcterms:modified xsi:type="dcterms:W3CDTF">2021-09-21T11:31:00Z</dcterms:modified>
</cp:coreProperties>
</file>